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26F81" w14:textId="77777777" w:rsidR="00A05CB0" w:rsidRPr="00A05CB0" w:rsidRDefault="00A05CB0" w:rsidP="00A05CB0">
      <w:pPr>
        <w:pStyle w:val="Heading1"/>
        <w:pBdr>
          <w:bottom w:val="single" w:sz="12" w:space="0" w:color="auto"/>
        </w:pBdr>
        <w:jc w:val="center"/>
        <w:rPr>
          <w:smallCaps/>
          <w:sz w:val="32"/>
          <w:szCs w:val="32"/>
          <w:lang w:val="es-ES_tradnl"/>
        </w:rPr>
      </w:pPr>
      <w:r w:rsidRPr="00A05CB0">
        <w:rPr>
          <w:b w:val="0"/>
          <w:i/>
          <w:smallCaps/>
          <w:sz w:val="32"/>
          <w:szCs w:val="32"/>
          <w:lang w:val="es-ES_tradnl"/>
        </w:rPr>
        <w:t>C u r r i c u l u m  V i t a e</w:t>
      </w:r>
    </w:p>
    <w:p w14:paraId="768CAF1B" w14:textId="77777777" w:rsidR="00A05CB0" w:rsidRPr="00A05CB0" w:rsidRDefault="00A05CB0" w:rsidP="00BB1907">
      <w:pPr>
        <w:pStyle w:val="Title"/>
        <w:tabs>
          <w:tab w:val="left" w:pos="2880"/>
          <w:tab w:val="center" w:pos="4320"/>
        </w:tabs>
        <w:rPr>
          <w:smallCaps/>
          <w:sz w:val="32"/>
          <w:szCs w:val="32"/>
          <w:lang w:val="es-ES_tradnl"/>
        </w:rPr>
      </w:pPr>
    </w:p>
    <w:p w14:paraId="0E2699C5" w14:textId="42C0FC31" w:rsidR="00645081" w:rsidRPr="00C53D08" w:rsidRDefault="00645081" w:rsidP="00BB1907">
      <w:pPr>
        <w:pStyle w:val="Title"/>
        <w:tabs>
          <w:tab w:val="left" w:pos="2880"/>
          <w:tab w:val="center" w:pos="4320"/>
        </w:tabs>
        <w:rPr>
          <w:sz w:val="32"/>
          <w:szCs w:val="32"/>
        </w:rPr>
      </w:pPr>
      <w:r w:rsidRPr="00C53D08">
        <w:rPr>
          <w:smallCaps/>
          <w:sz w:val="32"/>
          <w:szCs w:val="32"/>
        </w:rPr>
        <w:t>Benjamin E. Stein</w:t>
      </w:r>
      <w:r w:rsidR="007B6732">
        <w:rPr>
          <w:smallCaps/>
          <w:sz w:val="32"/>
          <w:szCs w:val="32"/>
        </w:rPr>
        <w:t>, MD</w:t>
      </w:r>
    </w:p>
    <w:p w14:paraId="62D258F8" w14:textId="0D3B96EE" w:rsidR="005F1336" w:rsidRDefault="00C2372A" w:rsidP="007B29DE">
      <w:pPr>
        <w:pStyle w:val="Title"/>
        <w:tabs>
          <w:tab w:val="left" w:pos="2880"/>
          <w:tab w:val="center" w:pos="4320"/>
        </w:tabs>
        <w:rPr>
          <w:b w:val="0"/>
        </w:rPr>
      </w:pPr>
      <w:r>
        <w:rPr>
          <w:b w:val="0"/>
        </w:rPr>
        <w:t>1850 M Street, NW</w:t>
      </w:r>
    </w:p>
    <w:p w14:paraId="67002FED" w14:textId="74651FE0" w:rsidR="00C2372A" w:rsidRDefault="00C2372A" w:rsidP="007B29DE">
      <w:pPr>
        <w:pStyle w:val="Title"/>
        <w:tabs>
          <w:tab w:val="left" w:pos="2880"/>
          <w:tab w:val="center" w:pos="4320"/>
        </w:tabs>
        <w:rPr>
          <w:b w:val="0"/>
        </w:rPr>
      </w:pPr>
      <w:r>
        <w:rPr>
          <w:b w:val="0"/>
        </w:rPr>
        <w:t>Suites #750 and #570</w:t>
      </w:r>
    </w:p>
    <w:p w14:paraId="045B495E" w14:textId="29742019" w:rsidR="007B29DE" w:rsidRDefault="005F1336" w:rsidP="00C2372A">
      <w:pPr>
        <w:pStyle w:val="Title"/>
        <w:tabs>
          <w:tab w:val="left" w:pos="2880"/>
          <w:tab w:val="center" w:pos="4320"/>
        </w:tabs>
        <w:rPr>
          <w:b w:val="0"/>
        </w:rPr>
      </w:pPr>
      <w:r>
        <w:rPr>
          <w:b w:val="0"/>
        </w:rPr>
        <w:t>Washington, DC 20036</w:t>
      </w:r>
    </w:p>
    <w:p w14:paraId="6684C717" w14:textId="0ED69ACB" w:rsidR="00C2372A" w:rsidRPr="007B29DE" w:rsidRDefault="00C2372A" w:rsidP="00C2372A">
      <w:pPr>
        <w:pStyle w:val="Title"/>
        <w:tabs>
          <w:tab w:val="left" w:pos="2880"/>
          <w:tab w:val="center" w:pos="4320"/>
        </w:tabs>
        <w:rPr>
          <w:b w:val="0"/>
        </w:rPr>
      </w:pPr>
      <w:r>
        <w:rPr>
          <w:b w:val="0"/>
        </w:rPr>
        <w:t>(202) 835-2222</w:t>
      </w:r>
    </w:p>
    <w:p w14:paraId="77CCE2CC" w14:textId="77777777" w:rsidR="001402FD" w:rsidRPr="004E2A9B" w:rsidRDefault="001402FD" w:rsidP="004E2A9B"/>
    <w:p w14:paraId="0A259516" w14:textId="77777777" w:rsidR="00645081" w:rsidRPr="001033B6" w:rsidRDefault="00645081" w:rsidP="00957DAB">
      <w:pPr>
        <w:pStyle w:val="Heading1"/>
        <w:pBdr>
          <w:bottom w:val="single" w:sz="6" w:space="1" w:color="auto"/>
        </w:pBdr>
        <w:rPr>
          <w:smallCaps/>
        </w:rPr>
      </w:pPr>
      <w:r w:rsidRPr="001033B6">
        <w:rPr>
          <w:smallCaps/>
        </w:rPr>
        <w:t>Education</w:t>
      </w:r>
      <w:r>
        <w:rPr>
          <w:smallCaps/>
        </w:rPr>
        <w:t xml:space="preserve"> and Training</w:t>
      </w:r>
    </w:p>
    <w:p w14:paraId="5ED532E6" w14:textId="2C6F13EA" w:rsidR="00AD7FDB" w:rsidRDefault="00AD7FDB">
      <w:pPr>
        <w:rPr>
          <w:bCs/>
        </w:rPr>
      </w:pPr>
      <w:r>
        <w:rPr>
          <w:b/>
          <w:bCs/>
        </w:rPr>
        <w:t xml:space="preserve">Union Memorial Hospital, </w:t>
      </w:r>
      <w:r>
        <w:rPr>
          <w:bCs/>
        </w:rPr>
        <w:t xml:space="preserve">Department of Orthopaedic Surgery                                                    </w:t>
      </w:r>
      <w:r w:rsidR="007C7366">
        <w:rPr>
          <w:bCs/>
        </w:rPr>
        <w:t xml:space="preserve"> </w:t>
      </w:r>
      <w:r>
        <w:rPr>
          <w:bCs/>
        </w:rPr>
        <w:t xml:space="preserve">      Baltimore, MD</w:t>
      </w:r>
    </w:p>
    <w:p w14:paraId="340E8D74" w14:textId="25B07A1C" w:rsidR="00AD7FDB" w:rsidRPr="00AD7FDB" w:rsidRDefault="00AD7FDB">
      <w:pPr>
        <w:rPr>
          <w:bCs/>
        </w:rPr>
      </w:pPr>
      <w:r>
        <w:rPr>
          <w:bCs/>
        </w:rPr>
        <w:t>Foot &amp; Ankle Fellowship, 2013-2014</w:t>
      </w:r>
    </w:p>
    <w:p w14:paraId="2D556432" w14:textId="77777777" w:rsidR="00AD7FDB" w:rsidRDefault="00AD7FDB">
      <w:pPr>
        <w:rPr>
          <w:b/>
          <w:bCs/>
        </w:rPr>
      </w:pPr>
    </w:p>
    <w:p w14:paraId="3FF1AFD3" w14:textId="3970836F" w:rsidR="00645081" w:rsidRDefault="00645081">
      <w:r>
        <w:rPr>
          <w:b/>
          <w:bCs/>
        </w:rPr>
        <w:t xml:space="preserve">The Johns Hopkins University, </w:t>
      </w:r>
      <w:r w:rsidR="00AD7FDB">
        <w:t>Department of Orthopaedic Surgery</w:t>
      </w:r>
      <w:r>
        <w:t xml:space="preserve"> </w:t>
      </w:r>
      <w:r>
        <w:rPr>
          <w:b/>
          <w:bCs/>
        </w:rPr>
        <w:t xml:space="preserve">                          </w:t>
      </w:r>
      <w:r w:rsidR="00AD7FDB">
        <w:rPr>
          <w:b/>
          <w:bCs/>
        </w:rPr>
        <w:t xml:space="preserve">                    </w:t>
      </w:r>
      <w:r w:rsidR="007C7366">
        <w:rPr>
          <w:b/>
          <w:bCs/>
        </w:rPr>
        <w:t xml:space="preserve"> </w:t>
      </w:r>
      <w:r w:rsidR="00AD7FDB">
        <w:rPr>
          <w:b/>
          <w:bCs/>
        </w:rPr>
        <w:t xml:space="preserve">   </w:t>
      </w:r>
      <w:r>
        <w:t>Baltimore, MD</w:t>
      </w:r>
    </w:p>
    <w:p w14:paraId="35F30D71" w14:textId="4D6EB883" w:rsidR="00645081" w:rsidRDefault="00645081" w:rsidP="000F7D2E">
      <w:r>
        <w:t>Or</w:t>
      </w:r>
      <w:r w:rsidR="00B16472">
        <w:t>thopaedic Surgery Residency 2008</w:t>
      </w:r>
      <w:r>
        <w:t>-</w:t>
      </w:r>
      <w:r w:rsidR="003820F8">
        <w:t>2013</w:t>
      </w:r>
    </w:p>
    <w:p w14:paraId="48576F15" w14:textId="77777777" w:rsidR="00645081" w:rsidRDefault="00645081">
      <w:pPr>
        <w:rPr>
          <w:b/>
          <w:bCs/>
        </w:rPr>
      </w:pPr>
    </w:p>
    <w:p w14:paraId="5D4D59F6" w14:textId="77777777" w:rsidR="00645081" w:rsidRDefault="00645081">
      <w:r>
        <w:rPr>
          <w:b/>
          <w:bCs/>
        </w:rPr>
        <w:t>The George Washington University School of Medicine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Washington, DC</w:t>
      </w:r>
    </w:p>
    <w:p w14:paraId="7B810A54" w14:textId="71ECD61E" w:rsidR="00645081" w:rsidRDefault="00645081" w:rsidP="0055225C">
      <w:r>
        <w:t>Medical Doctorate, May 2008</w:t>
      </w:r>
      <w:proofErr w:type="gramStart"/>
      <w:r>
        <w:t>;</w:t>
      </w:r>
      <w:proofErr w:type="gramEnd"/>
      <w:r>
        <w:t xml:space="preserve"> Graduated with </w:t>
      </w:r>
      <w:r w:rsidR="00084CB1">
        <w:t>honors</w:t>
      </w:r>
    </w:p>
    <w:p w14:paraId="188E7284" w14:textId="77777777" w:rsidR="00F43EC1" w:rsidRDefault="00F43EC1">
      <w:pPr>
        <w:rPr>
          <w:sz w:val="16"/>
          <w:szCs w:val="16"/>
        </w:rPr>
      </w:pPr>
    </w:p>
    <w:p w14:paraId="2B20F59D" w14:textId="77777777" w:rsidR="00645081" w:rsidRDefault="00645081">
      <w:r>
        <w:rPr>
          <w:b/>
          <w:bCs/>
        </w:rPr>
        <w:t>The George Washington University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Washington, DC</w:t>
      </w:r>
    </w:p>
    <w:p w14:paraId="2A7B5CEE" w14:textId="30D93C8B" w:rsidR="00645081" w:rsidRDefault="00084CB1">
      <w:r>
        <w:t>Bachelor of Arts, May 2003</w:t>
      </w:r>
    </w:p>
    <w:p w14:paraId="59A8E895" w14:textId="77777777" w:rsidR="00645081" w:rsidRPr="007C7366" w:rsidRDefault="00645081">
      <w:pPr>
        <w:rPr>
          <w:sz w:val="24"/>
          <w:szCs w:val="24"/>
        </w:rPr>
      </w:pPr>
    </w:p>
    <w:p w14:paraId="3FEF78F7" w14:textId="77777777" w:rsidR="008E3C4E" w:rsidRPr="007C7366" w:rsidRDefault="008E3C4E" w:rsidP="0055225C">
      <w:pPr>
        <w:rPr>
          <w:sz w:val="24"/>
          <w:szCs w:val="24"/>
        </w:rPr>
      </w:pPr>
    </w:p>
    <w:p w14:paraId="61007797" w14:textId="3B37B502" w:rsidR="00645081" w:rsidRDefault="00424E86" w:rsidP="00C53D08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 xml:space="preserve">Academic </w:t>
      </w:r>
      <w:r w:rsidR="00645081">
        <w:rPr>
          <w:smallCaps/>
        </w:rPr>
        <w:t>Honors and Awards</w:t>
      </w:r>
    </w:p>
    <w:p w14:paraId="69F8D038" w14:textId="77777777" w:rsidR="00AD7FDB" w:rsidRDefault="00AD7FDB" w:rsidP="002C3BFE">
      <w:pPr>
        <w:numPr>
          <w:ilvl w:val="0"/>
          <w:numId w:val="22"/>
        </w:numPr>
      </w:pPr>
      <w:r>
        <w:t xml:space="preserve">2013: </w:t>
      </w:r>
      <w:r w:rsidRPr="00AD7FDB">
        <w:t>Frank L. Coulson, Jr. Award for Clinical Excellence</w:t>
      </w:r>
      <w:r>
        <w:t xml:space="preserve">            </w:t>
      </w:r>
      <w:r>
        <w:tab/>
      </w:r>
      <w:r>
        <w:tab/>
      </w:r>
      <w:r>
        <w:tab/>
        <w:t>Johns Hopkins University</w:t>
      </w:r>
    </w:p>
    <w:p w14:paraId="0958D18F" w14:textId="77777777" w:rsidR="008E3C4E" w:rsidRDefault="008E3C4E" w:rsidP="002C3BFE">
      <w:pPr>
        <w:numPr>
          <w:ilvl w:val="0"/>
          <w:numId w:val="22"/>
        </w:numPr>
      </w:pPr>
      <w:r>
        <w:t xml:space="preserve">2012: Appointed as Administrative Chief Resident </w:t>
      </w:r>
      <w:r>
        <w:tab/>
      </w:r>
      <w:r>
        <w:tab/>
      </w:r>
      <w:r>
        <w:tab/>
      </w:r>
      <w:r>
        <w:tab/>
        <w:t>Johns Hopkins University</w:t>
      </w:r>
    </w:p>
    <w:p w14:paraId="2F6C0CED" w14:textId="77777777" w:rsidR="00645081" w:rsidRDefault="00645081" w:rsidP="002C3BFE">
      <w:pPr>
        <w:numPr>
          <w:ilvl w:val="0"/>
          <w:numId w:val="22"/>
        </w:numPr>
      </w:pPr>
      <w:r>
        <w:t>2009: General Surgery Intern of the Year Award</w:t>
      </w:r>
      <w:r>
        <w:tab/>
      </w:r>
      <w:r>
        <w:tab/>
      </w:r>
      <w:r>
        <w:tab/>
      </w:r>
      <w:r>
        <w:tab/>
      </w:r>
      <w:r>
        <w:tab/>
        <w:t>Johns Hopkins University</w:t>
      </w:r>
    </w:p>
    <w:p w14:paraId="5F38BFDB" w14:textId="77777777" w:rsidR="00645081" w:rsidRDefault="00645081" w:rsidP="002C3BFE">
      <w:pPr>
        <w:numPr>
          <w:ilvl w:val="0"/>
          <w:numId w:val="22"/>
        </w:numPr>
      </w:pPr>
      <w:r>
        <w:t xml:space="preserve">2008: Julius S. </w:t>
      </w:r>
      <w:proofErr w:type="spellStart"/>
      <w:r>
        <w:t>Neviaser</w:t>
      </w:r>
      <w:proofErr w:type="spellEnd"/>
      <w:r>
        <w:t xml:space="preserve"> Award in Orthopaedic Surgery</w:t>
      </w:r>
      <w:r>
        <w:tab/>
      </w:r>
      <w:r>
        <w:tab/>
      </w:r>
      <w:r>
        <w:tab/>
      </w:r>
      <w:r>
        <w:tab/>
        <w:t>GWU School of Medicine</w:t>
      </w:r>
    </w:p>
    <w:p w14:paraId="54FAFCBF" w14:textId="58C46A23" w:rsidR="00D02730" w:rsidRDefault="00645081" w:rsidP="00D02730">
      <w:pPr>
        <w:numPr>
          <w:ilvl w:val="0"/>
          <w:numId w:val="22"/>
        </w:numPr>
      </w:pPr>
      <w:r>
        <w:t xml:space="preserve">2007: </w:t>
      </w:r>
      <w:r w:rsidRPr="006061B1">
        <w:t>Elected</w:t>
      </w:r>
      <w:r>
        <w:t xml:space="preserve"> as Junior</w:t>
      </w:r>
      <w:r w:rsidRPr="006061B1">
        <w:t xml:space="preserve"> to Alpha Omega Alpha Honor Society</w:t>
      </w:r>
      <w:r>
        <w:t xml:space="preserve"> </w:t>
      </w:r>
      <w:r>
        <w:tab/>
      </w:r>
      <w:r>
        <w:tab/>
      </w:r>
      <w:r>
        <w:tab/>
        <w:t>GWU School of Medicine</w:t>
      </w:r>
    </w:p>
    <w:p w14:paraId="022895FD" w14:textId="77777777" w:rsidR="00D02730" w:rsidRDefault="00D02730" w:rsidP="00D02730">
      <w:pPr>
        <w:ind w:left="360"/>
      </w:pPr>
    </w:p>
    <w:p w14:paraId="3BBF1A22" w14:textId="77777777" w:rsidR="00D02730" w:rsidRDefault="00D02730" w:rsidP="00D02730"/>
    <w:p w14:paraId="7CAEE0E8" w14:textId="23EC2E78" w:rsidR="00D02730" w:rsidRPr="001033B6" w:rsidRDefault="00D02730" w:rsidP="00D02730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Academic Appointments</w:t>
      </w:r>
    </w:p>
    <w:p w14:paraId="74701E5D" w14:textId="77777777" w:rsidR="00D02730" w:rsidRDefault="00D02730" w:rsidP="00D02730">
      <w:pPr>
        <w:rPr>
          <w:bCs/>
        </w:rPr>
      </w:pPr>
      <w:r>
        <w:rPr>
          <w:b/>
          <w:bCs/>
        </w:rPr>
        <w:t xml:space="preserve">The Johns Hopkins University, </w:t>
      </w:r>
      <w:r>
        <w:rPr>
          <w:bCs/>
        </w:rPr>
        <w:t xml:space="preserve">Department of </w:t>
      </w:r>
      <w:proofErr w:type="spellStart"/>
      <w:r>
        <w:rPr>
          <w:bCs/>
        </w:rPr>
        <w:t>Orthopaedic</w:t>
      </w:r>
      <w:proofErr w:type="spellEnd"/>
      <w:r>
        <w:rPr>
          <w:bCs/>
        </w:rPr>
        <w:t xml:space="preserve"> Surgery </w:t>
      </w:r>
    </w:p>
    <w:p w14:paraId="2D5A4FA9" w14:textId="034D8E95" w:rsidR="00D02730" w:rsidRDefault="00D02730" w:rsidP="00D02730">
      <w:r>
        <w:rPr>
          <w:bCs/>
        </w:rPr>
        <w:t xml:space="preserve">Assistant Professor of </w:t>
      </w:r>
      <w:proofErr w:type="spellStart"/>
      <w:r>
        <w:rPr>
          <w:bCs/>
        </w:rPr>
        <w:t>Orthopaedic</w:t>
      </w:r>
      <w:proofErr w:type="spellEnd"/>
      <w:r>
        <w:rPr>
          <w:bCs/>
        </w:rPr>
        <w:t xml:space="preserve"> Surgery (Part-Time)                                   </w:t>
      </w:r>
    </w:p>
    <w:p w14:paraId="721621DC" w14:textId="77777777" w:rsidR="008E3C4E" w:rsidRDefault="008E3C4E" w:rsidP="00143220">
      <w:pPr>
        <w:rPr>
          <w:b/>
          <w:bCs/>
          <w:smallCaps/>
          <w:sz w:val="24"/>
          <w:szCs w:val="24"/>
        </w:rPr>
      </w:pPr>
    </w:p>
    <w:p w14:paraId="6A0EB325" w14:textId="77777777" w:rsidR="00D02730" w:rsidRDefault="00D02730" w:rsidP="00143220">
      <w:pPr>
        <w:rPr>
          <w:b/>
          <w:bCs/>
          <w:smallCaps/>
          <w:sz w:val="24"/>
          <w:szCs w:val="24"/>
        </w:rPr>
      </w:pPr>
    </w:p>
    <w:p w14:paraId="561DDDAC" w14:textId="77777777" w:rsidR="00645081" w:rsidRPr="001033B6" w:rsidRDefault="00645081" w:rsidP="00D35657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Publications</w:t>
      </w:r>
    </w:p>
    <w:p w14:paraId="4A20C6C7" w14:textId="59995EFB" w:rsidR="00D02730" w:rsidRPr="00D02730" w:rsidRDefault="00D02730" w:rsidP="00D02730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Stein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Schon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LC.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planovalgus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adults – current concepts.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Am </w:t>
      </w:r>
      <w:proofErr w:type="spellStart"/>
      <w:r>
        <w:rPr>
          <w:rFonts w:ascii="Times New Roman" w:hAnsi="Times New Roman" w:cs="Times New Roman"/>
          <w:sz w:val="20"/>
          <w:szCs w:val="20"/>
        </w:rPr>
        <w:t>Acad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Ortho Surg. 2014, </w:t>
      </w:r>
      <w:proofErr w:type="spellStart"/>
      <w:r w:rsidRPr="00D54FF1">
        <w:rPr>
          <w:rFonts w:ascii="Times New Roman" w:hAnsi="Times New Roman" w:cs="Times New Roman"/>
          <w:sz w:val="20"/>
          <w:szCs w:val="20"/>
        </w:rPr>
        <w:t>Instr</w:t>
      </w:r>
      <w:proofErr w:type="spellEnd"/>
      <w:r w:rsidRPr="00D54FF1">
        <w:rPr>
          <w:rFonts w:ascii="Times New Roman" w:hAnsi="Times New Roman" w:cs="Times New Roman"/>
          <w:sz w:val="20"/>
          <w:szCs w:val="20"/>
        </w:rPr>
        <w:t xml:space="preserve"> Course Lect. 2015</w:t>
      </w:r>
      <w:proofErr w:type="gramStart"/>
      <w:r w:rsidRPr="00D54FF1">
        <w:rPr>
          <w:rFonts w:ascii="Times New Roman" w:hAnsi="Times New Roman" w:cs="Times New Roman"/>
          <w:sz w:val="20"/>
          <w:szCs w:val="20"/>
        </w:rPr>
        <w:t>;64:441</w:t>
      </w:r>
      <w:proofErr w:type="gramEnd"/>
      <w:r>
        <w:rPr>
          <w:rFonts w:ascii="Times New Roman" w:hAnsi="Times New Roman" w:cs="Times New Roman"/>
          <w:sz w:val="20"/>
          <w:szCs w:val="20"/>
        </w:rPr>
        <w:t>-50.</w:t>
      </w:r>
    </w:p>
    <w:p w14:paraId="52CDE6ED" w14:textId="77777777" w:rsidR="00A05CB0" w:rsidRPr="00A05CB0" w:rsidRDefault="00A05CB0" w:rsidP="00A05CB0">
      <w:r w:rsidRPr="00A05CB0">
        <w:rPr>
          <w:b/>
          <w:bCs/>
        </w:rPr>
        <w:t>Stein BE</w:t>
      </w:r>
      <w:r w:rsidRPr="00A05CB0">
        <w:t xml:space="preserve">, </w:t>
      </w:r>
      <w:proofErr w:type="spellStart"/>
      <w:r w:rsidRPr="00A05CB0">
        <w:t>Srikumaran</w:t>
      </w:r>
      <w:proofErr w:type="spellEnd"/>
      <w:r w:rsidRPr="00A05CB0">
        <w:t xml:space="preserve"> U, Tan EW, </w:t>
      </w:r>
      <w:proofErr w:type="spellStart"/>
      <w:r w:rsidRPr="00A05CB0">
        <w:t>Freehill</w:t>
      </w:r>
      <w:proofErr w:type="spellEnd"/>
      <w:r w:rsidRPr="00A05CB0">
        <w:t xml:space="preserve"> MT, </w:t>
      </w:r>
      <w:proofErr w:type="spellStart"/>
      <w:r w:rsidRPr="00A05CB0">
        <w:t>Wilckens</w:t>
      </w:r>
      <w:proofErr w:type="spellEnd"/>
      <w:r w:rsidRPr="00A05CB0">
        <w:t xml:space="preserve"> JH. Lower-extremity peripheral nerve blocks in the perioperative pain management of </w:t>
      </w:r>
      <w:proofErr w:type="spellStart"/>
      <w:r w:rsidRPr="00A05CB0">
        <w:t>orthopaedic</w:t>
      </w:r>
      <w:proofErr w:type="spellEnd"/>
      <w:r w:rsidRPr="00A05CB0">
        <w:t xml:space="preserve"> patients. J Bone Joint </w:t>
      </w:r>
      <w:proofErr w:type="spellStart"/>
      <w:r w:rsidRPr="00A05CB0">
        <w:t>Surg</w:t>
      </w:r>
      <w:proofErr w:type="spellEnd"/>
      <w:r w:rsidRPr="00A05CB0">
        <w:t xml:space="preserve"> Am. 2012</w:t>
      </w:r>
      <w:proofErr w:type="gramStart"/>
      <w:r w:rsidRPr="00A05CB0">
        <w:t>;94</w:t>
      </w:r>
      <w:proofErr w:type="gramEnd"/>
      <w:r w:rsidRPr="00A05CB0">
        <w:t>(22):e167(1-3).</w:t>
      </w:r>
    </w:p>
    <w:p w14:paraId="4020EAF7" w14:textId="77777777" w:rsidR="00645081" w:rsidRPr="00D34D7A" w:rsidRDefault="00645081" w:rsidP="00CB7C40">
      <w:pPr>
        <w:rPr>
          <w:i/>
          <w:iCs/>
        </w:rPr>
      </w:pPr>
    </w:p>
    <w:p w14:paraId="049FA3E7" w14:textId="7D0F2EB6" w:rsidR="006C00D0" w:rsidRPr="00D02730" w:rsidRDefault="006C00D0" w:rsidP="006C00D0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iCs/>
          <w:noProof/>
          <w:sz w:val="20"/>
          <w:szCs w:val="20"/>
        </w:rPr>
      </w:pPr>
      <w:r w:rsidRPr="0086605C">
        <w:rPr>
          <w:rFonts w:ascii="Times New Roman" w:hAnsi="Times New Roman" w:cs="Times New Roman"/>
          <w:b/>
          <w:bCs/>
          <w:noProof/>
          <w:sz w:val="20"/>
          <w:szCs w:val="20"/>
        </w:rPr>
        <w:t>Stein BE</w:t>
      </w:r>
      <w:r w:rsidRPr="006C00D0">
        <w:rPr>
          <w:rFonts w:ascii="Times New Roman" w:hAnsi="Times New Roman" w:cs="Times New Roman"/>
          <w:bCs/>
          <w:noProof/>
          <w:sz w:val="20"/>
          <w:szCs w:val="20"/>
        </w:rPr>
        <w:t>,</w:t>
      </w:r>
      <w:r w:rsidRPr="0086605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noProof/>
          <w:sz w:val="20"/>
          <w:szCs w:val="20"/>
        </w:rPr>
        <w:t xml:space="preserve">Ramji AF, </w:t>
      </w:r>
      <w:r>
        <w:rPr>
          <w:rFonts w:ascii="Times New Roman" w:hAnsi="Times New Roman" w:cs="Times New Roman"/>
          <w:noProof/>
          <w:sz w:val="20"/>
          <w:szCs w:val="20"/>
        </w:rPr>
        <w:t>Hassanzadeh H</w:t>
      </w:r>
      <w:r w:rsidRPr="0086605C">
        <w:rPr>
          <w:rFonts w:ascii="Times New Roman" w:hAnsi="Times New Roman" w:cs="Times New Roman"/>
          <w:noProof/>
          <w:sz w:val="20"/>
          <w:szCs w:val="20"/>
        </w:rPr>
        <w:t>,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Wohlgemut JM, Ain MC,</w:t>
      </w:r>
      <w:r w:rsidRPr="0086605C">
        <w:rPr>
          <w:rFonts w:ascii="Times New Roman" w:hAnsi="Times New Roman" w:cs="Times New Roman"/>
          <w:noProof/>
          <w:sz w:val="20"/>
          <w:szCs w:val="20"/>
        </w:rPr>
        <w:t xml:space="preserve"> Sponseller PD. </w:t>
      </w:r>
      <w:r>
        <w:rPr>
          <w:rFonts w:ascii="Times New Roman" w:hAnsi="Times New Roman" w:cs="Times New Roman"/>
          <w:noProof/>
          <w:sz w:val="20"/>
          <w:szCs w:val="20"/>
        </w:rPr>
        <w:t>Cannulated lag screw fixation of displaced lateral condyle fractures is associated with lower rates of open reduction and infection than pin f</w:t>
      </w:r>
      <w:r w:rsidRPr="001453A8">
        <w:rPr>
          <w:rFonts w:ascii="Times New Roman" w:hAnsi="Times New Roman" w:cs="Times New Roman"/>
          <w:noProof/>
          <w:sz w:val="20"/>
          <w:szCs w:val="20"/>
        </w:rPr>
        <w:t>ixation</w:t>
      </w:r>
      <w:r>
        <w:rPr>
          <w:rFonts w:ascii="Times New Roman" w:hAnsi="Times New Roman" w:cs="Times New Roman"/>
          <w:noProof/>
          <w:sz w:val="20"/>
          <w:szCs w:val="20"/>
        </w:rPr>
        <w:t xml:space="preserve">. </w:t>
      </w:r>
      <w:r w:rsidR="002603A1">
        <w:rPr>
          <w:rFonts w:ascii="Times New Roman" w:hAnsi="Times New Roman" w:cs="Times New Roman"/>
          <w:noProof/>
          <w:sz w:val="20"/>
          <w:szCs w:val="20"/>
        </w:rPr>
        <w:t xml:space="preserve">J of Pediatric Orthopedics. </w:t>
      </w:r>
      <w:r w:rsidR="00D02730">
        <w:rPr>
          <w:rFonts w:ascii="Times New Roman" w:hAnsi="Times New Roman" w:cs="Times New Roman"/>
          <w:iCs/>
          <w:noProof/>
          <w:sz w:val="20"/>
          <w:szCs w:val="20"/>
        </w:rPr>
        <w:t>2015, Jul 17. [Epub ahead of print]</w:t>
      </w:r>
    </w:p>
    <w:p w14:paraId="13122C37" w14:textId="0287E3A0" w:rsidR="006C00D0" w:rsidRDefault="006C00D0" w:rsidP="006C00D0">
      <w:pPr>
        <w:rPr>
          <w:i/>
        </w:rPr>
      </w:pPr>
      <w:r w:rsidRPr="00A05CB0">
        <w:rPr>
          <w:b/>
          <w:bCs/>
        </w:rPr>
        <w:t xml:space="preserve">Stein </w:t>
      </w:r>
      <w:proofErr w:type="gramStart"/>
      <w:r w:rsidRPr="00A05CB0">
        <w:rPr>
          <w:b/>
          <w:bCs/>
        </w:rPr>
        <w:t>BE</w:t>
      </w:r>
      <w:proofErr w:type="gramEnd"/>
      <w:r>
        <w:t xml:space="preserve">, </w:t>
      </w:r>
      <w:proofErr w:type="spellStart"/>
      <w:r w:rsidRPr="00A05CB0">
        <w:rPr>
          <w:bCs/>
        </w:rPr>
        <w:t>Hassanzadeh</w:t>
      </w:r>
      <w:proofErr w:type="spellEnd"/>
      <w:r w:rsidRPr="00A05CB0">
        <w:rPr>
          <w:bCs/>
        </w:rPr>
        <w:t xml:space="preserve"> H</w:t>
      </w:r>
      <w:r>
        <w:t xml:space="preserve">, Jain A, Lemma MA, Cohen DB, </w:t>
      </w:r>
      <w:proofErr w:type="spellStart"/>
      <w:r>
        <w:t>Kebaish</w:t>
      </w:r>
      <w:proofErr w:type="spellEnd"/>
      <w:r>
        <w:t xml:space="preserve"> KM. </w:t>
      </w:r>
      <w:r w:rsidRPr="00B35529">
        <w:t xml:space="preserve">Changing </w:t>
      </w:r>
      <w:r>
        <w:t>t</w:t>
      </w:r>
      <w:r w:rsidRPr="00B35529">
        <w:t>rends i</w:t>
      </w:r>
      <w:r>
        <w:t>n cervical spine f</w:t>
      </w:r>
      <w:r w:rsidRPr="00B35529">
        <w:t xml:space="preserve">usions </w:t>
      </w:r>
      <w:r>
        <w:t>in p</w:t>
      </w:r>
      <w:r w:rsidRPr="00B35529">
        <w:t>atients w</w:t>
      </w:r>
      <w:r>
        <w:t>ith rheumatoid a</w:t>
      </w:r>
      <w:r w:rsidRPr="00B35529">
        <w:t>rthritis</w:t>
      </w:r>
      <w:r>
        <w:t>.</w:t>
      </w:r>
      <w:r>
        <w:rPr>
          <w:i/>
        </w:rPr>
        <w:t xml:space="preserve"> </w:t>
      </w:r>
      <w:proofErr w:type="gramStart"/>
      <w:r w:rsidRPr="005E5330">
        <w:t>Spine (</w:t>
      </w:r>
      <w:proofErr w:type="spellStart"/>
      <w:r w:rsidRPr="005E5330">
        <w:t>Phila</w:t>
      </w:r>
      <w:proofErr w:type="spellEnd"/>
      <w:r w:rsidRPr="005E5330">
        <w:t xml:space="preserve"> Pa 1976).</w:t>
      </w:r>
      <w:proofErr w:type="gramEnd"/>
      <w:r w:rsidRPr="005E5330">
        <w:t xml:space="preserve"> </w:t>
      </w:r>
      <w:r w:rsidR="002603A1">
        <w:t>2014</w:t>
      </w:r>
      <w:proofErr w:type="gramStart"/>
      <w:r w:rsidR="002603A1">
        <w:t>;39</w:t>
      </w:r>
      <w:proofErr w:type="gramEnd"/>
      <w:r w:rsidR="002603A1">
        <w:t>(15): 1178-82.</w:t>
      </w:r>
    </w:p>
    <w:p w14:paraId="48AD130A" w14:textId="77777777" w:rsidR="001C013B" w:rsidRDefault="001C013B" w:rsidP="006C00D0">
      <w:pPr>
        <w:rPr>
          <w:i/>
        </w:rPr>
      </w:pPr>
    </w:p>
    <w:p w14:paraId="3B370117" w14:textId="0B645338" w:rsidR="006C00D0" w:rsidRPr="001C013B" w:rsidRDefault="001C013B" w:rsidP="001C013B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i/>
          <w:i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Stein BE, </w:t>
      </w:r>
      <w:r w:rsidRPr="008E3C4E">
        <w:rPr>
          <w:rFonts w:ascii="Times New Roman" w:hAnsi="Times New Roman" w:cs="Times New Roman"/>
          <w:bCs/>
          <w:noProof/>
          <w:sz w:val="20"/>
          <w:szCs w:val="20"/>
        </w:rPr>
        <w:t xml:space="preserve">Stroh </w:t>
      </w:r>
      <w:r>
        <w:rPr>
          <w:rFonts w:ascii="Times New Roman" w:hAnsi="Times New Roman" w:cs="Times New Roman"/>
          <w:bCs/>
          <w:noProof/>
          <w:sz w:val="20"/>
          <w:szCs w:val="20"/>
        </w:rPr>
        <w:t>D</w:t>
      </w:r>
      <w:r w:rsidRPr="008E3C4E">
        <w:rPr>
          <w:rFonts w:ascii="Times New Roman" w:hAnsi="Times New Roman" w:cs="Times New Roman"/>
          <w:bCs/>
          <w:noProof/>
          <w:sz w:val="20"/>
          <w:szCs w:val="20"/>
        </w:rPr>
        <w:t>A, Schon L</w:t>
      </w:r>
      <w:r>
        <w:rPr>
          <w:rFonts w:ascii="Times New Roman" w:hAnsi="Times New Roman" w:cs="Times New Roman"/>
          <w:bCs/>
          <w:noProof/>
          <w:sz w:val="20"/>
          <w:szCs w:val="20"/>
        </w:rPr>
        <w:t>C</w:t>
      </w:r>
      <w:r w:rsidRPr="008E3C4E">
        <w:rPr>
          <w:rFonts w:ascii="Times New Roman" w:hAnsi="Times New Roman" w:cs="Times New Roman"/>
          <w:bCs/>
          <w:noProof/>
          <w:sz w:val="20"/>
          <w:szCs w:val="20"/>
        </w:rPr>
        <w:t>.</w:t>
      </w:r>
      <w:r>
        <w:rPr>
          <w:rFonts w:ascii="Times New Roman" w:hAnsi="Times New Roman" w:cs="Times New Roman"/>
          <w:bCs/>
          <w:noProof/>
          <w:sz w:val="20"/>
          <w:szCs w:val="20"/>
        </w:rPr>
        <w:t xml:space="preserve"> Outcomes of acute Achilles tendon rupture repair with bone marrow aspirate concentrate augmentation. </w:t>
      </w:r>
      <w:r w:rsidR="002603A1">
        <w:rPr>
          <w:rFonts w:ascii="Times New Roman" w:hAnsi="Times New Roman" w:cs="Times New Roman"/>
          <w:bCs/>
          <w:noProof/>
          <w:sz w:val="20"/>
          <w:szCs w:val="20"/>
        </w:rPr>
        <w:t xml:space="preserve">International Orthopaedics. </w:t>
      </w:r>
      <w:r w:rsidR="00D54FF1" w:rsidRPr="00D54FF1">
        <w:rPr>
          <w:rFonts w:ascii="Times New Roman" w:hAnsi="Times New Roman" w:cs="Times New Roman"/>
          <w:iCs/>
          <w:noProof/>
          <w:sz w:val="20"/>
          <w:szCs w:val="20"/>
        </w:rPr>
        <w:t xml:space="preserve">Int Orthop. 2015 </w:t>
      </w:r>
      <w:r w:rsidR="00D02730" w:rsidRPr="00D02730">
        <w:rPr>
          <w:rFonts w:ascii="Times New Roman" w:hAnsi="Times New Roman" w:cs="Times New Roman"/>
          <w:iCs/>
          <w:noProof/>
          <w:sz w:val="20"/>
          <w:szCs w:val="20"/>
        </w:rPr>
        <w:t>May;39(5):901-5.</w:t>
      </w:r>
    </w:p>
    <w:p w14:paraId="309FBE18" w14:textId="533F138A" w:rsidR="006C00D0" w:rsidRPr="006C00D0" w:rsidRDefault="006C00D0" w:rsidP="006C00D0">
      <w:r>
        <w:rPr>
          <w:b/>
        </w:rPr>
        <w:lastRenderedPageBreak/>
        <w:t>Stein BE</w:t>
      </w:r>
      <w:r>
        <w:t xml:space="preserve">, Miller SD. Hallux </w:t>
      </w:r>
      <w:proofErr w:type="spellStart"/>
      <w:r>
        <w:t>varus</w:t>
      </w:r>
      <w:proofErr w:type="spellEnd"/>
      <w:r>
        <w:t xml:space="preserve"> and </w:t>
      </w:r>
      <w:proofErr w:type="spellStart"/>
      <w:r>
        <w:t>rigidus</w:t>
      </w:r>
      <w:proofErr w:type="spellEnd"/>
      <w:r>
        <w:t xml:space="preserve">: A motion sparing </w:t>
      </w:r>
      <w:proofErr w:type="gramStart"/>
      <w:r>
        <w:t>salvage</w:t>
      </w:r>
      <w:proofErr w:type="gramEnd"/>
      <w:r>
        <w:t xml:space="preserve"> techniq</w:t>
      </w:r>
      <w:r w:rsidR="00D02730">
        <w:t>ue. Tech Foot &amp; Ankle Surg. 2015</w:t>
      </w:r>
      <w:r>
        <w:t>;</w:t>
      </w:r>
      <w:r w:rsidR="00D02730">
        <w:t xml:space="preserve"> 14: 159-163</w:t>
      </w:r>
      <w:r>
        <w:t xml:space="preserve">. </w:t>
      </w:r>
    </w:p>
    <w:p w14:paraId="4831914B" w14:textId="77777777" w:rsidR="006C00D0" w:rsidRPr="00B35529" w:rsidRDefault="006C00D0" w:rsidP="006C00D0"/>
    <w:p w14:paraId="1C5A9BBC" w14:textId="2DBC5977" w:rsidR="00A05CB0" w:rsidRDefault="00A05CB0" w:rsidP="0086605C">
      <w:r w:rsidRPr="00A05CB0">
        <w:rPr>
          <w:b/>
          <w:bCs/>
        </w:rPr>
        <w:t>Stein BE</w:t>
      </w:r>
      <w:r w:rsidRPr="00A05CB0">
        <w:t xml:space="preserve">, </w:t>
      </w:r>
      <w:proofErr w:type="spellStart"/>
      <w:r w:rsidRPr="00A05CB0">
        <w:t>Greenough</w:t>
      </w:r>
      <w:proofErr w:type="spellEnd"/>
      <w:r w:rsidRPr="00A05CB0">
        <w:t xml:space="preserve"> WB, III, Mears SC. Management and prevention of recurrent clostridium </w:t>
      </w:r>
      <w:proofErr w:type="spellStart"/>
      <w:r w:rsidRPr="00A05CB0">
        <w:t>difficile</w:t>
      </w:r>
      <w:proofErr w:type="spellEnd"/>
      <w:r w:rsidRPr="00A05CB0">
        <w:t xml:space="preserve"> infection in patients after total joint </w:t>
      </w:r>
      <w:proofErr w:type="spellStart"/>
      <w:r w:rsidRPr="00A05CB0">
        <w:t>arthroplasty</w:t>
      </w:r>
      <w:proofErr w:type="spellEnd"/>
      <w:r w:rsidRPr="00A05CB0">
        <w:t xml:space="preserve">: a review. </w:t>
      </w:r>
      <w:proofErr w:type="spellStart"/>
      <w:r w:rsidR="007C7366" w:rsidRPr="007C7366">
        <w:t>Geriatr</w:t>
      </w:r>
      <w:proofErr w:type="spellEnd"/>
      <w:r w:rsidR="007C7366" w:rsidRPr="007C7366">
        <w:t xml:space="preserve"> </w:t>
      </w:r>
      <w:proofErr w:type="spellStart"/>
      <w:r w:rsidR="007C7366" w:rsidRPr="007C7366">
        <w:t>Orthop</w:t>
      </w:r>
      <w:proofErr w:type="spellEnd"/>
      <w:r w:rsidR="007C7366" w:rsidRPr="007C7366">
        <w:t xml:space="preserve"> </w:t>
      </w:r>
      <w:proofErr w:type="spellStart"/>
      <w:r w:rsidR="007C7366" w:rsidRPr="007C7366">
        <w:t>Surg</w:t>
      </w:r>
      <w:proofErr w:type="spellEnd"/>
      <w:r w:rsidR="007C7366" w:rsidRPr="007C7366">
        <w:t xml:space="preserve"> </w:t>
      </w:r>
      <w:proofErr w:type="spellStart"/>
      <w:r w:rsidR="007C7366" w:rsidRPr="007C7366">
        <w:t>Rehabil</w:t>
      </w:r>
      <w:proofErr w:type="spellEnd"/>
      <w:r w:rsidR="007C7366" w:rsidRPr="007C7366">
        <w:t>. 2012 Dec</w:t>
      </w:r>
      <w:proofErr w:type="gramStart"/>
      <w:r w:rsidR="007C7366" w:rsidRPr="007C7366">
        <w:t>;3</w:t>
      </w:r>
      <w:proofErr w:type="gramEnd"/>
      <w:r w:rsidR="007C7366" w:rsidRPr="007C7366">
        <w:t>(4):157-63.</w:t>
      </w:r>
    </w:p>
    <w:p w14:paraId="19EA984F" w14:textId="77777777" w:rsidR="001453A8" w:rsidRDefault="001453A8" w:rsidP="00A05CB0">
      <w:pPr>
        <w:rPr>
          <w:i/>
        </w:rPr>
      </w:pPr>
    </w:p>
    <w:p w14:paraId="59F78DD6" w14:textId="2F33EC2D" w:rsidR="00645081" w:rsidRDefault="007C7366" w:rsidP="0086605C">
      <w:proofErr w:type="spellStart"/>
      <w:r w:rsidRPr="00A05CB0">
        <w:t>Srikumaran</w:t>
      </w:r>
      <w:proofErr w:type="spellEnd"/>
      <w:r w:rsidRPr="00A05CB0">
        <w:t xml:space="preserve"> U, </w:t>
      </w:r>
      <w:r w:rsidRPr="00A05CB0">
        <w:rPr>
          <w:b/>
          <w:bCs/>
        </w:rPr>
        <w:t>Stein BE</w:t>
      </w:r>
      <w:r>
        <w:rPr>
          <w:b/>
          <w:bCs/>
        </w:rPr>
        <w:t>,</w:t>
      </w:r>
      <w:r w:rsidRPr="00A05CB0">
        <w:t xml:space="preserve"> Tan EW, </w:t>
      </w:r>
      <w:proofErr w:type="spellStart"/>
      <w:r w:rsidRPr="00A05CB0">
        <w:t>Freehill</w:t>
      </w:r>
      <w:proofErr w:type="spellEnd"/>
      <w:r w:rsidRPr="00A05CB0">
        <w:t xml:space="preserve"> MT, </w:t>
      </w:r>
      <w:proofErr w:type="spellStart"/>
      <w:r w:rsidRPr="00A05CB0">
        <w:t>Wilckens</w:t>
      </w:r>
      <w:proofErr w:type="spellEnd"/>
      <w:r w:rsidRPr="00A05CB0">
        <w:t xml:space="preserve"> JH. </w:t>
      </w:r>
      <w:r>
        <w:t>Upper</w:t>
      </w:r>
      <w:r w:rsidRPr="00A05CB0">
        <w:t xml:space="preserve">-extremity peripheral nerve blocks in the perioperative pain management of </w:t>
      </w:r>
      <w:proofErr w:type="spellStart"/>
      <w:r w:rsidRPr="00A05CB0">
        <w:t>orthopaedic</w:t>
      </w:r>
      <w:proofErr w:type="spellEnd"/>
      <w:r w:rsidRPr="00A05CB0">
        <w:t xml:space="preserve"> patients. </w:t>
      </w:r>
      <w:r w:rsidR="00B35529" w:rsidRPr="00B35529">
        <w:t xml:space="preserve">J Bone Joint </w:t>
      </w:r>
      <w:proofErr w:type="spellStart"/>
      <w:r w:rsidR="00B35529" w:rsidRPr="00B35529">
        <w:t>Surg</w:t>
      </w:r>
      <w:proofErr w:type="spellEnd"/>
      <w:r w:rsidR="00B35529" w:rsidRPr="00B35529">
        <w:t xml:space="preserve"> Am. 2013</w:t>
      </w:r>
      <w:proofErr w:type="gramStart"/>
      <w:r w:rsidR="00B35529" w:rsidRPr="00B35529">
        <w:t>;95</w:t>
      </w:r>
      <w:proofErr w:type="gramEnd"/>
      <w:r w:rsidR="00B35529" w:rsidRPr="00B35529">
        <w:t>(24):e197 (1-13).</w:t>
      </w:r>
    </w:p>
    <w:p w14:paraId="75F835C3" w14:textId="77777777" w:rsidR="00B35529" w:rsidRPr="00A43344" w:rsidRDefault="00B35529" w:rsidP="0086605C"/>
    <w:p w14:paraId="09093C69" w14:textId="77777777" w:rsidR="00645081" w:rsidRDefault="00645081" w:rsidP="000F16F9">
      <w:pPr>
        <w:rPr>
          <w:i/>
          <w:iCs/>
        </w:rPr>
      </w:pPr>
      <w:r>
        <w:t>Jain A,</w:t>
      </w:r>
      <w:r w:rsidRPr="009F4624">
        <w:rPr>
          <w:b/>
          <w:bCs/>
        </w:rPr>
        <w:t xml:space="preserve"> Stein BE</w:t>
      </w:r>
      <w:r>
        <w:t xml:space="preserve">, </w:t>
      </w:r>
      <w:proofErr w:type="spellStart"/>
      <w:r>
        <w:t>Skolasky</w:t>
      </w:r>
      <w:proofErr w:type="spellEnd"/>
      <w:r>
        <w:t xml:space="preserve"> RL, Jones LC, Hungerford MW. Total joint </w:t>
      </w:r>
      <w:proofErr w:type="spellStart"/>
      <w:r>
        <w:t>arthroplasty</w:t>
      </w:r>
      <w:proofErr w:type="spellEnd"/>
      <w:r>
        <w:t xml:space="preserve"> in patients with rheumatoid arthritis: a United States experience from 1992 </w:t>
      </w:r>
      <w:proofErr w:type="gramStart"/>
      <w:r>
        <w:t>through</w:t>
      </w:r>
      <w:r w:rsidR="008E3C4E">
        <w:t xml:space="preserve"> </w:t>
      </w:r>
      <w:r>
        <w:t xml:space="preserve"> 2005</w:t>
      </w:r>
      <w:proofErr w:type="gramEnd"/>
      <w:r>
        <w:t xml:space="preserve">. </w:t>
      </w:r>
      <w:r w:rsidR="008E3C4E" w:rsidRPr="00D85047">
        <w:rPr>
          <w:iCs/>
        </w:rPr>
        <w:t xml:space="preserve">J </w:t>
      </w:r>
      <w:proofErr w:type="spellStart"/>
      <w:r w:rsidR="008E3C4E" w:rsidRPr="00D85047">
        <w:rPr>
          <w:iCs/>
        </w:rPr>
        <w:t>Arthroplasty</w:t>
      </w:r>
      <w:proofErr w:type="spellEnd"/>
      <w:r w:rsidR="008E3C4E" w:rsidRPr="00D85047">
        <w:rPr>
          <w:iCs/>
        </w:rPr>
        <w:t>. 2012</w:t>
      </w:r>
      <w:proofErr w:type="gramStart"/>
      <w:r w:rsidR="008E3C4E" w:rsidRPr="00D85047">
        <w:rPr>
          <w:iCs/>
        </w:rPr>
        <w:t>;27</w:t>
      </w:r>
      <w:proofErr w:type="gramEnd"/>
      <w:r w:rsidR="008E3C4E" w:rsidRPr="00D85047">
        <w:rPr>
          <w:iCs/>
        </w:rPr>
        <w:t>(6):881-888.</w:t>
      </w:r>
    </w:p>
    <w:p w14:paraId="425F50AD" w14:textId="77777777" w:rsidR="00645081" w:rsidRPr="00D34D7A" w:rsidRDefault="00645081" w:rsidP="000F16F9"/>
    <w:p w14:paraId="5DA6D017" w14:textId="77777777" w:rsidR="00645081" w:rsidRDefault="00645081" w:rsidP="00A05CB0">
      <w:r w:rsidRPr="0086605C">
        <w:rPr>
          <w:lang w:val="de-DE"/>
        </w:rPr>
        <w:t xml:space="preserve">Garzon-Muvdi J, </w:t>
      </w:r>
      <w:r w:rsidRPr="0086605C">
        <w:rPr>
          <w:b/>
          <w:bCs/>
          <w:lang w:val="de-DE"/>
        </w:rPr>
        <w:t>Stein BE</w:t>
      </w:r>
      <w:r w:rsidRPr="0086605C">
        <w:rPr>
          <w:lang w:val="de-DE"/>
        </w:rPr>
        <w:t xml:space="preserve">, Petersen SA, McFarland EG. </w:t>
      </w:r>
      <w:r w:rsidRPr="00A43344">
        <w:t xml:space="preserve">Postoperative death associated with </w:t>
      </w:r>
      <w:r>
        <w:t>a reverse prosthesis: a case report</w:t>
      </w:r>
      <w:r w:rsidR="00D85047">
        <w:t xml:space="preserve"> and review of the literature</w:t>
      </w:r>
      <w:r>
        <w:t xml:space="preserve">. </w:t>
      </w:r>
      <w:r w:rsidR="00A05CB0">
        <w:t xml:space="preserve">Am J </w:t>
      </w:r>
      <w:proofErr w:type="spellStart"/>
      <w:r w:rsidR="00A05CB0">
        <w:t>Orthop</w:t>
      </w:r>
      <w:proofErr w:type="spellEnd"/>
      <w:r w:rsidR="00A05CB0">
        <w:t xml:space="preserve"> (Belle Mead NJ)</w:t>
      </w:r>
      <w:proofErr w:type="gramStart"/>
      <w:r w:rsidR="00A05CB0">
        <w:t>.</w:t>
      </w:r>
      <w:proofErr w:type="gramEnd"/>
      <w:r w:rsidR="00A05CB0">
        <w:t xml:space="preserve"> 2013</w:t>
      </w:r>
      <w:proofErr w:type="gramStart"/>
      <w:r w:rsidR="00A05CB0">
        <w:t>;42</w:t>
      </w:r>
      <w:proofErr w:type="gramEnd"/>
      <w:r w:rsidR="00A05CB0">
        <w:t>(2):84-88.</w:t>
      </w:r>
    </w:p>
    <w:p w14:paraId="6389FAFD" w14:textId="77777777" w:rsidR="00A05CB0" w:rsidRPr="00A43344" w:rsidRDefault="00A05CB0" w:rsidP="00A05CB0"/>
    <w:p w14:paraId="3F6EA6AF" w14:textId="323DAE4D" w:rsidR="00D85047" w:rsidRDefault="00D85047" w:rsidP="00D85047">
      <w:pPr>
        <w:rPr>
          <w:iCs/>
          <w:color w:val="000000"/>
        </w:rPr>
      </w:pPr>
      <w:proofErr w:type="spellStart"/>
      <w:r w:rsidRPr="007F1E35">
        <w:t>Hassanzadeh</w:t>
      </w:r>
      <w:proofErr w:type="spellEnd"/>
      <w:r w:rsidRPr="007F1E35">
        <w:t xml:space="preserve"> H, Jain A, </w:t>
      </w:r>
      <w:r w:rsidRPr="009F4624">
        <w:rPr>
          <w:b/>
          <w:bCs/>
        </w:rPr>
        <w:t>Stein B</w:t>
      </w:r>
      <w:r w:rsidR="00A770C0">
        <w:rPr>
          <w:b/>
          <w:bCs/>
        </w:rPr>
        <w:t>E</w:t>
      </w:r>
      <w:r>
        <w:t>,</w:t>
      </w:r>
      <w:r w:rsidRPr="007F1E35">
        <w:t xml:space="preserve"> Tan E, Van Hoy M, Stewart N, Lemma M. </w:t>
      </w:r>
      <w:r w:rsidR="00DE7B99">
        <w:rPr>
          <w:noProof/>
        </w:rPr>
        <w:t>Compliance with incentive spirometry u</w:t>
      </w:r>
      <w:r w:rsidRPr="007F1E35">
        <w:rPr>
          <w:noProof/>
        </w:rPr>
        <w:t xml:space="preserve">se. </w:t>
      </w:r>
      <w:r w:rsidRPr="00D85047">
        <w:rPr>
          <w:iCs/>
          <w:color w:val="000000"/>
        </w:rPr>
        <w:t>Orthopedics. 2012</w:t>
      </w:r>
      <w:proofErr w:type="gramStart"/>
      <w:r w:rsidRPr="00D85047">
        <w:rPr>
          <w:iCs/>
          <w:color w:val="000000"/>
        </w:rPr>
        <w:t>;35</w:t>
      </w:r>
      <w:proofErr w:type="gramEnd"/>
      <w:r w:rsidRPr="00D85047">
        <w:rPr>
          <w:iCs/>
          <w:color w:val="000000"/>
        </w:rPr>
        <w:t>(6):e927-931.</w:t>
      </w:r>
    </w:p>
    <w:p w14:paraId="7A3858E4" w14:textId="77777777" w:rsidR="002603A1" w:rsidRDefault="002603A1" w:rsidP="00D85047">
      <w:pPr>
        <w:rPr>
          <w:iCs/>
          <w:color w:val="000000"/>
        </w:rPr>
      </w:pPr>
    </w:p>
    <w:p w14:paraId="32FB7954" w14:textId="6B7B3EA7" w:rsidR="002603A1" w:rsidRPr="002603A1" w:rsidRDefault="002603A1" w:rsidP="002603A1">
      <w:pPr>
        <w:rPr>
          <w:iCs/>
          <w:color w:val="000000"/>
        </w:rPr>
      </w:pPr>
      <w:proofErr w:type="spellStart"/>
      <w:r>
        <w:t>Elboghdady</w:t>
      </w:r>
      <w:proofErr w:type="spellEnd"/>
      <w:r>
        <w:t xml:space="preserve"> I, </w:t>
      </w:r>
      <w:proofErr w:type="spellStart"/>
      <w:r>
        <w:t>Hassanzadeh</w:t>
      </w:r>
      <w:proofErr w:type="spellEnd"/>
      <w:r>
        <w:t xml:space="preserve"> H,</w:t>
      </w:r>
      <w:r w:rsidRPr="007F1E35">
        <w:t xml:space="preserve"> </w:t>
      </w:r>
      <w:r w:rsidRPr="009F4624">
        <w:rPr>
          <w:b/>
          <w:bCs/>
        </w:rPr>
        <w:t>Stein B</w:t>
      </w:r>
      <w:r>
        <w:rPr>
          <w:b/>
          <w:bCs/>
        </w:rPr>
        <w:t>E</w:t>
      </w:r>
      <w:r>
        <w:t>,</w:t>
      </w:r>
      <w:r w:rsidRPr="007F1E35">
        <w:t xml:space="preserve"> </w:t>
      </w:r>
      <w:r>
        <w:t>An HS</w:t>
      </w:r>
      <w:r w:rsidRPr="007F1E35">
        <w:t xml:space="preserve">. </w:t>
      </w:r>
      <w:r>
        <w:rPr>
          <w:noProof/>
        </w:rPr>
        <w:t>Controversies and potential risk of mesenchymal stem cells application</w:t>
      </w:r>
      <w:r w:rsidRPr="007F1E35">
        <w:rPr>
          <w:noProof/>
        </w:rPr>
        <w:t xml:space="preserve">. </w:t>
      </w:r>
      <w:proofErr w:type="gramStart"/>
      <w:r>
        <w:rPr>
          <w:iCs/>
          <w:color w:val="000000"/>
        </w:rPr>
        <w:t>Seminars in Spine Surgery</w:t>
      </w:r>
      <w:r w:rsidRPr="00D85047">
        <w:rPr>
          <w:iCs/>
          <w:color w:val="000000"/>
        </w:rPr>
        <w:t>.</w:t>
      </w:r>
      <w:proofErr w:type="gramEnd"/>
      <w:r w:rsidRPr="00D85047"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2015</w:t>
      </w:r>
      <w:r w:rsidRPr="00D85047">
        <w:rPr>
          <w:iCs/>
          <w:color w:val="000000"/>
        </w:rPr>
        <w:t>;</w:t>
      </w:r>
      <w:r>
        <w:rPr>
          <w:iCs/>
          <w:color w:val="000000"/>
        </w:rPr>
        <w:t xml:space="preserve"> </w:t>
      </w:r>
      <w:r w:rsidR="00D02730" w:rsidRPr="00D02730">
        <w:rPr>
          <w:iCs/>
          <w:color w:val="000000"/>
        </w:rPr>
        <w:t>Vo</w:t>
      </w:r>
      <w:r w:rsidR="00D02730">
        <w:rPr>
          <w:iCs/>
          <w:color w:val="000000"/>
        </w:rPr>
        <w:t>l. 27.</w:t>
      </w:r>
      <w:proofErr w:type="gramEnd"/>
      <w:r w:rsidR="00D02730">
        <w:rPr>
          <w:iCs/>
          <w:color w:val="000000"/>
        </w:rPr>
        <w:t xml:space="preserve"> No. 2. WB Saunders.</w:t>
      </w:r>
    </w:p>
    <w:p w14:paraId="6F91B739" w14:textId="77777777" w:rsidR="00DE7B99" w:rsidRDefault="00DE7B99" w:rsidP="00D85047">
      <w:pPr>
        <w:rPr>
          <w:iCs/>
          <w:color w:val="000000"/>
        </w:rPr>
      </w:pPr>
    </w:p>
    <w:p w14:paraId="442EF9EC" w14:textId="03549E03" w:rsidR="00DE7B99" w:rsidRPr="00DE7B99" w:rsidRDefault="00DE7B99" w:rsidP="00D85047">
      <w:pPr>
        <w:rPr>
          <w:iCs/>
          <w:color w:val="000000"/>
        </w:rPr>
      </w:pPr>
      <w:proofErr w:type="spellStart"/>
      <w:r>
        <w:rPr>
          <w:iCs/>
          <w:color w:val="000000"/>
        </w:rPr>
        <w:t>Jakoi</w:t>
      </w:r>
      <w:proofErr w:type="spellEnd"/>
      <w:r>
        <w:rPr>
          <w:iCs/>
          <w:color w:val="000000"/>
        </w:rPr>
        <w:t xml:space="preserve"> AM, Old AB, </w:t>
      </w:r>
      <w:r w:rsidRPr="00DE7B99">
        <w:rPr>
          <w:b/>
          <w:iCs/>
          <w:color w:val="000000"/>
        </w:rPr>
        <w:t>Stein BE</w:t>
      </w:r>
      <w:r>
        <w:rPr>
          <w:iCs/>
          <w:color w:val="000000"/>
        </w:rPr>
        <w:t>, Stander EP, Rosenblatt J, Herman MJ. Influence of podiatry on orthopedic surgery at a level I trauma center. Orthopedics. 2014</w:t>
      </w:r>
      <w:proofErr w:type="gramStart"/>
      <w:r>
        <w:rPr>
          <w:iCs/>
          <w:color w:val="000000"/>
        </w:rPr>
        <w:t>;37</w:t>
      </w:r>
      <w:proofErr w:type="gramEnd"/>
      <w:r>
        <w:rPr>
          <w:iCs/>
          <w:color w:val="000000"/>
        </w:rPr>
        <w:t>(6):e571-e575.</w:t>
      </w:r>
    </w:p>
    <w:p w14:paraId="4EF2F62D" w14:textId="77777777" w:rsidR="00D85047" w:rsidRDefault="00D85047" w:rsidP="00D85047">
      <w:pPr>
        <w:rPr>
          <w:i/>
          <w:iCs/>
          <w:color w:val="000000"/>
        </w:rPr>
      </w:pPr>
    </w:p>
    <w:p w14:paraId="59DAF1D7" w14:textId="24F1DBCE" w:rsidR="00A05CB0" w:rsidRDefault="00645081" w:rsidP="00A05CB0">
      <w:pPr>
        <w:rPr>
          <w:color w:val="000000"/>
        </w:rPr>
      </w:pPr>
      <w:proofErr w:type="spellStart"/>
      <w:r w:rsidRPr="007F1E35">
        <w:t>Hassanzadeh</w:t>
      </w:r>
      <w:proofErr w:type="spellEnd"/>
      <w:r w:rsidRPr="007F1E35">
        <w:t xml:space="preserve"> H, Jain A, </w:t>
      </w:r>
      <w:proofErr w:type="spellStart"/>
      <w:r w:rsidR="00A770C0">
        <w:t>Kebaish</w:t>
      </w:r>
      <w:proofErr w:type="spellEnd"/>
      <w:r w:rsidR="00A770C0">
        <w:t xml:space="preserve"> KM, </w:t>
      </w:r>
      <w:proofErr w:type="spellStart"/>
      <w:r w:rsidRPr="007F1E35">
        <w:t>Neubauer</w:t>
      </w:r>
      <w:proofErr w:type="spellEnd"/>
      <w:r w:rsidRPr="007F1E35">
        <w:t xml:space="preserve"> P</w:t>
      </w:r>
      <w:r w:rsidR="00A770C0">
        <w:t>R</w:t>
      </w:r>
      <w:r w:rsidRPr="007F1E35">
        <w:t xml:space="preserve">, </w:t>
      </w:r>
      <w:proofErr w:type="spellStart"/>
      <w:r w:rsidRPr="007F1E35">
        <w:t>Mesfin</w:t>
      </w:r>
      <w:proofErr w:type="spellEnd"/>
      <w:r w:rsidRPr="007F1E35">
        <w:t xml:space="preserve"> A, </w:t>
      </w:r>
      <w:r w:rsidR="00A770C0" w:rsidRPr="00A770C0">
        <w:rPr>
          <w:b/>
        </w:rPr>
        <w:t>Stein BE</w:t>
      </w:r>
      <w:r w:rsidRPr="007F1E35">
        <w:t xml:space="preserve">, </w:t>
      </w:r>
      <w:proofErr w:type="spellStart"/>
      <w:r w:rsidRPr="007F1E35">
        <w:t>Ain</w:t>
      </w:r>
      <w:proofErr w:type="spellEnd"/>
      <w:r w:rsidRPr="007F1E35">
        <w:t xml:space="preserve"> M</w:t>
      </w:r>
      <w:r w:rsidR="00A770C0">
        <w:t>C</w:t>
      </w:r>
      <w:r w:rsidRPr="007F1E35">
        <w:rPr>
          <w:i/>
          <w:iCs/>
        </w:rPr>
        <w:t xml:space="preserve">. </w:t>
      </w:r>
      <w:r w:rsidR="00A770C0">
        <w:rPr>
          <w:color w:val="000000"/>
        </w:rPr>
        <w:t>Prevalence</w:t>
      </w:r>
      <w:r w:rsidRPr="007F1E35">
        <w:rPr>
          <w:color w:val="000000"/>
        </w:rPr>
        <w:t xml:space="preserve"> of allograft contamination during intraoperative processing </w:t>
      </w:r>
      <w:r w:rsidR="00A770C0">
        <w:rPr>
          <w:color w:val="000000"/>
        </w:rPr>
        <w:t>for</w:t>
      </w:r>
      <w:r w:rsidRPr="007F1E35">
        <w:rPr>
          <w:color w:val="000000"/>
        </w:rPr>
        <w:t xml:space="preserve"> spinal deformity correction surgery</w:t>
      </w:r>
      <w:r w:rsidR="00A770C0">
        <w:rPr>
          <w:color w:val="000000"/>
        </w:rPr>
        <w:t xml:space="preserve">. Spine Deform. </w:t>
      </w:r>
      <w:proofErr w:type="gramStart"/>
      <w:r w:rsidR="00A770C0">
        <w:rPr>
          <w:color w:val="000000"/>
        </w:rPr>
        <w:t xml:space="preserve">2013; </w:t>
      </w:r>
      <w:r w:rsidR="001C013B">
        <w:rPr>
          <w:color w:val="000000"/>
        </w:rPr>
        <w:t>1(5): 348-351.</w:t>
      </w:r>
      <w:proofErr w:type="gramEnd"/>
    </w:p>
    <w:p w14:paraId="73FA3027" w14:textId="77777777" w:rsidR="005574D9" w:rsidRDefault="005574D9" w:rsidP="005574D9">
      <w:pPr>
        <w:pStyle w:val="Heading1"/>
        <w:pBdr>
          <w:bottom w:val="single" w:sz="6" w:space="1" w:color="auto"/>
        </w:pBdr>
        <w:rPr>
          <w:smallCaps/>
        </w:rPr>
      </w:pPr>
    </w:p>
    <w:p w14:paraId="06AE69EB" w14:textId="77777777" w:rsidR="005574D9" w:rsidRPr="001033B6" w:rsidRDefault="005574D9" w:rsidP="005574D9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Textbook Chapters</w:t>
      </w:r>
    </w:p>
    <w:p w14:paraId="6C221E88" w14:textId="7C9A727D" w:rsidR="005574D9" w:rsidRPr="00F51BB8" w:rsidRDefault="005574D9" w:rsidP="005574D9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Stein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51BB8">
        <w:rPr>
          <w:rFonts w:ascii="Times New Roman" w:hAnsi="Times New Roman" w:cs="Times New Roman"/>
          <w:sz w:val="20"/>
          <w:szCs w:val="20"/>
        </w:rPr>
        <w:t>Schon</w:t>
      </w:r>
      <w:proofErr w:type="spellEnd"/>
      <w:r w:rsidR="00F51BB8">
        <w:rPr>
          <w:rFonts w:ascii="Times New Roman" w:hAnsi="Times New Roman" w:cs="Times New Roman"/>
          <w:sz w:val="20"/>
          <w:szCs w:val="20"/>
        </w:rPr>
        <w:t xml:space="preserve"> LC.  </w:t>
      </w:r>
      <w:proofErr w:type="spellStart"/>
      <w:r w:rsidR="00F51BB8">
        <w:rPr>
          <w:rFonts w:ascii="Times New Roman" w:hAnsi="Times New Roman" w:cs="Times New Roman"/>
          <w:sz w:val="20"/>
          <w:szCs w:val="20"/>
        </w:rPr>
        <w:t>Pes</w:t>
      </w:r>
      <w:proofErr w:type="spellEnd"/>
      <w:r w:rsidR="00F51B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BB8">
        <w:rPr>
          <w:rFonts w:ascii="Times New Roman" w:hAnsi="Times New Roman" w:cs="Times New Roman"/>
          <w:sz w:val="20"/>
          <w:szCs w:val="20"/>
        </w:rPr>
        <w:t>planovalgus</w:t>
      </w:r>
      <w:proofErr w:type="spellEnd"/>
      <w:r w:rsidR="00F51BB8">
        <w:rPr>
          <w:rFonts w:ascii="Times New Roman" w:hAnsi="Times New Roman" w:cs="Times New Roman"/>
          <w:sz w:val="20"/>
          <w:szCs w:val="20"/>
        </w:rPr>
        <w:t xml:space="preserve"> in a</w:t>
      </w:r>
      <w:r>
        <w:rPr>
          <w:rFonts w:ascii="Times New Roman" w:hAnsi="Times New Roman" w:cs="Times New Roman"/>
          <w:sz w:val="20"/>
          <w:szCs w:val="20"/>
        </w:rPr>
        <w:t>dults –</w:t>
      </w:r>
      <w:r w:rsidR="00F51BB8">
        <w:rPr>
          <w:rFonts w:ascii="Times New Roman" w:hAnsi="Times New Roman" w:cs="Times New Roman"/>
          <w:sz w:val="20"/>
          <w:szCs w:val="20"/>
        </w:rPr>
        <w:t xml:space="preserve"> current c</w:t>
      </w:r>
      <w:r>
        <w:rPr>
          <w:rFonts w:ascii="Times New Roman" w:hAnsi="Times New Roman" w:cs="Times New Roman"/>
          <w:sz w:val="20"/>
          <w:szCs w:val="20"/>
        </w:rPr>
        <w:t>oncepts</w:t>
      </w:r>
      <w:r w:rsidR="00F51BB8">
        <w:rPr>
          <w:rFonts w:ascii="Times New Roman" w:hAnsi="Times New Roman" w:cs="Times New Roman"/>
          <w:sz w:val="20"/>
          <w:szCs w:val="20"/>
        </w:rPr>
        <w:t xml:space="preserve">. Am </w:t>
      </w:r>
      <w:proofErr w:type="spellStart"/>
      <w:r w:rsidR="00F51BB8">
        <w:rPr>
          <w:rFonts w:ascii="Times New Roman" w:hAnsi="Times New Roman" w:cs="Times New Roman"/>
          <w:sz w:val="20"/>
          <w:szCs w:val="20"/>
        </w:rPr>
        <w:t>Acad</w:t>
      </w:r>
      <w:proofErr w:type="spellEnd"/>
      <w:r w:rsidR="00F51BB8">
        <w:rPr>
          <w:rFonts w:ascii="Times New Roman" w:hAnsi="Times New Roman" w:cs="Times New Roman"/>
          <w:sz w:val="20"/>
          <w:szCs w:val="20"/>
        </w:rPr>
        <w:t xml:space="preserve"> Ortho Surg. 2014, </w:t>
      </w:r>
      <w:proofErr w:type="spellStart"/>
      <w:r w:rsidR="00D54FF1" w:rsidRPr="00D54FF1">
        <w:rPr>
          <w:rFonts w:ascii="Times New Roman" w:hAnsi="Times New Roman" w:cs="Times New Roman"/>
          <w:sz w:val="20"/>
          <w:szCs w:val="20"/>
        </w:rPr>
        <w:t>Instr</w:t>
      </w:r>
      <w:proofErr w:type="spellEnd"/>
      <w:r w:rsidR="00D54FF1" w:rsidRPr="00D54FF1">
        <w:rPr>
          <w:rFonts w:ascii="Times New Roman" w:hAnsi="Times New Roman" w:cs="Times New Roman"/>
          <w:sz w:val="20"/>
          <w:szCs w:val="20"/>
        </w:rPr>
        <w:t xml:space="preserve"> Course Lect. 2015</w:t>
      </w:r>
      <w:proofErr w:type="gramStart"/>
      <w:r w:rsidR="00D54FF1" w:rsidRPr="00D54FF1">
        <w:rPr>
          <w:rFonts w:ascii="Times New Roman" w:hAnsi="Times New Roman" w:cs="Times New Roman"/>
          <w:sz w:val="20"/>
          <w:szCs w:val="20"/>
        </w:rPr>
        <w:t>;64:441</w:t>
      </w:r>
      <w:proofErr w:type="gramEnd"/>
      <w:r w:rsidR="00D54FF1" w:rsidRPr="00D54FF1">
        <w:rPr>
          <w:rFonts w:ascii="Times New Roman" w:hAnsi="Times New Roman" w:cs="Times New Roman"/>
          <w:sz w:val="20"/>
          <w:szCs w:val="20"/>
        </w:rPr>
        <w:t>-50.</w:t>
      </w:r>
    </w:p>
    <w:p w14:paraId="47F011F0" w14:textId="77777777" w:rsidR="0067409B" w:rsidRPr="0067409B" w:rsidRDefault="0067409B" w:rsidP="0067409B"/>
    <w:p w14:paraId="72B3D07B" w14:textId="77777777" w:rsidR="00645081" w:rsidRPr="001033B6" w:rsidRDefault="00645081" w:rsidP="000F16F9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Posters and Presentations</w:t>
      </w:r>
    </w:p>
    <w:p w14:paraId="60585082" w14:textId="1C648BF0" w:rsidR="00773DB7" w:rsidRPr="00773DB7" w:rsidRDefault="00773DB7" w:rsidP="00A209EE">
      <w:pPr>
        <w:rPr>
          <w:bCs/>
        </w:rPr>
      </w:pPr>
      <w:r>
        <w:rPr>
          <w:b/>
          <w:bCs/>
        </w:rPr>
        <w:t xml:space="preserve">Stein </w:t>
      </w:r>
      <w:proofErr w:type="gramStart"/>
      <w:r>
        <w:rPr>
          <w:b/>
          <w:bCs/>
        </w:rPr>
        <w:t>BE</w:t>
      </w:r>
      <w:proofErr w:type="gramEnd"/>
      <w:r>
        <w:rPr>
          <w:bCs/>
        </w:rPr>
        <w:t xml:space="preserve">, Stroh DA, </w:t>
      </w:r>
      <w:proofErr w:type="spellStart"/>
      <w:r>
        <w:rPr>
          <w:bCs/>
        </w:rPr>
        <w:t>Schon</w:t>
      </w:r>
      <w:proofErr w:type="spellEnd"/>
      <w:r>
        <w:rPr>
          <w:bCs/>
        </w:rPr>
        <w:t xml:space="preserve"> LC. Excellent outcomes of acute </w:t>
      </w:r>
      <w:proofErr w:type="spellStart"/>
      <w:proofErr w:type="gramStart"/>
      <w:r>
        <w:rPr>
          <w:bCs/>
        </w:rPr>
        <w:t>achilles</w:t>
      </w:r>
      <w:proofErr w:type="spellEnd"/>
      <w:proofErr w:type="gramEnd"/>
      <w:r>
        <w:rPr>
          <w:bCs/>
        </w:rPr>
        <w:t xml:space="preserve"> tendon repair supplemented with autologous c</w:t>
      </w:r>
      <w:r w:rsidRPr="00773DB7">
        <w:rPr>
          <w:bCs/>
        </w:rPr>
        <w:t>oncentra</w:t>
      </w:r>
      <w:r>
        <w:rPr>
          <w:bCs/>
        </w:rPr>
        <w:t>ted bone marrow a</w:t>
      </w:r>
      <w:r w:rsidRPr="00773DB7">
        <w:rPr>
          <w:bCs/>
        </w:rPr>
        <w:t>spirate</w:t>
      </w:r>
      <w:r>
        <w:rPr>
          <w:bCs/>
        </w:rPr>
        <w:t xml:space="preserve">. </w:t>
      </w:r>
      <w:proofErr w:type="gramStart"/>
      <w:r>
        <w:rPr>
          <w:bCs/>
        </w:rPr>
        <w:t xml:space="preserve">Maryland </w:t>
      </w:r>
      <w:proofErr w:type="spellStart"/>
      <w:r>
        <w:rPr>
          <w:bCs/>
        </w:rPr>
        <w:t>Orthopaedic</w:t>
      </w:r>
      <w:proofErr w:type="spellEnd"/>
      <w:r>
        <w:rPr>
          <w:bCs/>
        </w:rPr>
        <w:t xml:space="preserve"> Association (MOA) Annual Meeting, Baltimore, MD.</w:t>
      </w:r>
      <w:proofErr w:type="gramEnd"/>
      <w:r>
        <w:rPr>
          <w:bCs/>
        </w:rPr>
        <w:t xml:space="preserve"> April 12, 2014. Poster Presentation.</w:t>
      </w:r>
    </w:p>
    <w:p w14:paraId="37156331" w14:textId="77777777" w:rsidR="00773DB7" w:rsidRDefault="00773DB7" w:rsidP="00A209EE">
      <w:pPr>
        <w:rPr>
          <w:b/>
          <w:bCs/>
        </w:rPr>
      </w:pPr>
    </w:p>
    <w:p w14:paraId="7751F6DE" w14:textId="3908915E" w:rsidR="00A05CB0" w:rsidRPr="00A05CB0" w:rsidRDefault="00A05CB0" w:rsidP="00A209EE">
      <w:r w:rsidRPr="00A05CB0">
        <w:rPr>
          <w:b/>
          <w:bCs/>
        </w:rPr>
        <w:t>Stein BE</w:t>
      </w:r>
      <w:r w:rsidRPr="00A05CB0">
        <w:t xml:space="preserve">, </w:t>
      </w:r>
      <w:proofErr w:type="spellStart"/>
      <w:r w:rsidRPr="00A05CB0">
        <w:t>Hassanzadeh</w:t>
      </w:r>
      <w:proofErr w:type="spellEnd"/>
      <w:r w:rsidRPr="00A05CB0">
        <w:t xml:space="preserve"> H, Jain A, Lemma M, Cohen D, </w:t>
      </w:r>
      <w:proofErr w:type="spellStart"/>
      <w:r w:rsidRPr="00A05CB0">
        <w:t>Skolasky</w:t>
      </w:r>
      <w:proofErr w:type="spellEnd"/>
      <w:r w:rsidRPr="00A05CB0">
        <w:t xml:space="preserve"> R, </w:t>
      </w:r>
      <w:proofErr w:type="spellStart"/>
      <w:r w:rsidRPr="00A05CB0">
        <w:t>Kebaish</w:t>
      </w:r>
      <w:proofErr w:type="spellEnd"/>
      <w:r w:rsidRPr="00A05CB0">
        <w:t xml:space="preserve"> K. Cervical Spine Fusion in Patients with Rheumatoid Arthritis: A US Experience from 1992 to 2008.  </w:t>
      </w:r>
      <w:proofErr w:type="gramStart"/>
      <w:r w:rsidRPr="00A05CB0">
        <w:t>American Academy of Orthopaedic Surgeon (AAOS) Annual Meeting</w:t>
      </w:r>
      <w:r w:rsidR="00773DB7" w:rsidRPr="00A05CB0">
        <w:t>,</w:t>
      </w:r>
      <w:r w:rsidRPr="00A05CB0">
        <w:t xml:space="preserve"> Chicago, IL.</w:t>
      </w:r>
      <w:proofErr w:type="gramEnd"/>
      <w:r w:rsidRPr="00A05CB0">
        <w:t xml:space="preserve"> March 19-23, 2013. Podium Presentation.</w:t>
      </w:r>
    </w:p>
    <w:p w14:paraId="1E7889FA" w14:textId="77777777" w:rsidR="00A05CB0" w:rsidRDefault="00A05CB0" w:rsidP="00A209EE">
      <w:pPr>
        <w:rPr>
          <w:b/>
          <w:bCs/>
        </w:rPr>
      </w:pPr>
    </w:p>
    <w:p w14:paraId="115201E2" w14:textId="4B91945D" w:rsidR="00A209EE" w:rsidRDefault="00A209EE" w:rsidP="00A209EE">
      <w:pPr>
        <w:rPr>
          <w:bCs/>
        </w:rPr>
      </w:pPr>
      <w:r>
        <w:rPr>
          <w:b/>
          <w:bCs/>
        </w:rPr>
        <w:t xml:space="preserve">Stein BE, </w:t>
      </w:r>
      <w:proofErr w:type="spellStart"/>
      <w:r>
        <w:rPr>
          <w:bCs/>
        </w:rPr>
        <w:t>Hassanzadeh</w:t>
      </w:r>
      <w:proofErr w:type="spellEnd"/>
      <w:r>
        <w:rPr>
          <w:bCs/>
        </w:rPr>
        <w:t xml:space="preserve"> H, Jain A, Lemma M, Cohen D, </w:t>
      </w:r>
      <w:proofErr w:type="spellStart"/>
      <w:r>
        <w:rPr>
          <w:bCs/>
        </w:rPr>
        <w:t>Skolasky</w:t>
      </w:r>
      <w:proofErr w:type="spellEnd"/>
      <w:r>
        <w:rPr>
          <w:bCs/>
        </w:rPr>
        <w:t xml:space="preserve"> R, </w:t>
      </w:r>
      <w:proofErr w:type="spellStart"/>
      <w:r>
        <w:rPr>
          <w:bCs/>
        </w:rPr>
        <w:t>Kebaish</w:t>
      </w:r>
      <w:proofErr w:type="spellEnd"/>
      <w:r>
        <w:rPr>
          <w:bCs/>
        </w:rPr>
        <w:t xml:space="preserve"> K. </w:t>
      </w:r>
      <w:r w:rsidR="00A05CB0" w:rsidRPr="001453A8">
        <w:rPr>
          <w:bCs/>
        </w:rPr>
        <w:t xml:space="preserve">Cervical spine fusion in patients with rheumatoid arthritis: a US experience from 1992 to 2008. </w:t>
      </w:r>
      <w:r w:rsidRPr="00A209EE">
        <w:rPr>
          <w:bCs/>
        </w:rPr>
        <w:t>North American Spine Society’s 27th Annual Meeting</w:t>
      </w:r>
      <w:r>
        <w:rPr>
          <w:bCs/>
        </w:rPr>
        <w:t xml:space="preserve">, Dallas, TX, </w:t>
      </w:r>
      <w:r w:rsidRPr="00A209EE">
        <w:rPr>
          <w:bCs/>
        </w:rPr>
        <w:t>October 24-27, 2012</w:t>
      </w:r>
      <w:r>
        <w:rPr>
          <w:bCs/>
        </w:rPr>
        <w:t>.</w:t>
      </w:r>
      <w:r w:rsidR="00773DB7">
        <w:rPr>
          <w:bCs/>
        </w:rPr>
        <w:t xml:space="preserve"> Podium Presentation.</w:t>
      </w:r>
    </w:p>
    <w:p w14:paraId="2D4BFA5F" w14:textId="77777777" w:rsidR="00D85047" w:rsidRDefault="00D85047" w:rsidP="000F16F9">
      <w:pPr>
        <w:rPr>
          <w:b/>
          <w:bCs/>
        </w:rPr>
      </w:pPr>
    </w:p>
    <w:p w14:paraId="56D0E341" w14:textId="77777777" w:rsidR="00645081" w:rsidRDefault="00645081" w:rsidP="000F16F9">
      <w:pPr>
        <w:rPr>
          <w:i/>
          <w:iCs/>
        </w:rPr>
      </w:pPr>
      <w:r w:rsidRPr="009F4624">
        <w:rPr>
          <w:b/>
          <w:bCs/>
        </w:rPr>
        <w:t xml:space="preserve">Stein </w:t>
      </w:r>
      <w:proofErr w:type="gramStart"/>
      <w:r w:rsidRPr="009F4624">
        <w:rPr>
          <w:b/>
          <w:bCs/>
        </w:rPr>
        <w:t>BE</w:t>
      </w:r>
      <w:proofErr w:type="gramEnd"/>
      <w:r>
        <w:t xml:space="preserve">, </w:t>
      </w:r>
      <w:proofErr w:type="spellStart"/>
      <w:r>
        <w:t>Srikumaran</w:t>
      </w:r>
      <w:proofErr w:type="spellEnd"/>
      <w:r>
        <w:t xml:space="preserve"> U, </w:t>
      </w:r>
      <w:proofErr w:type="spellStart"/>
      <w:r>
        <w:t>Freehill</w:t>
      </w:r>
      <w:proofErr w:type="spellEnd"/>
      <w:r>
        <w:t xml:space="preserve"> MT, </w:t>
      </w:r>
      <w:proofErr w:type="spellStart"/>
      <w:r>
        <w:t>Wilckens</w:t>
      </w:r>
      <w:proofErr w:type="spellEnd"/>
      <w:r>
        <w:t xml:space="preserve"> JH</w:t>
      </w:r>
      <w:r w:rsidRPr="001453A8">
        <w:t xml:space="preserve">.  Peripheral nerve blocks in the perioperative pain management of </w:t>
      </w:r>
      <w:proofErr w:type="spellStart"/>
      <w:r w:rsidRPr="001453A8">
        <w:t>orthopaedic</w:t>
      </w:r>
      <w:proofErr w:type="spellEnd"/>
      <w:r w:rsidRPr="001453A8">
        <w:t xml:space="preserve"> patients. </w:t>
      </w:r>
      <w:r>
        <w:t xml:space="preserve">AAOS Annual Meeting, San Diego, CA, February 16-19, 2011. Scientific Exhibit. </w:t>
      </w:r>
      <w:r w:rsidR="00D85047">
        <w:rPr>
          <w:i/>
          <w:iCs/>
        </w:rPr>
        <w:t xml:space="preserve">Selected for </w:t>
      </w:r>
      <w:proofErr w:type="gramStart"/>
      <w:r w:rsidR="00D85047">
        <w:rPr>
          <w:i/>
          <w:iCs/>
        </w:rPr>
        <w:t>publication  in</w:t>
      </w:r>
      <w:proofErr w:type="gramEnd"/>
      <w:r w:rsidR="00D85047">
        <w:rPr>
          <w:i/>
          <w:iCs/>
        </w:rPr>
        <w:t xml:space="preserve"> </w:t>
      </w:r>
      <w:r>
        <w:rPr>
          <w:i/>
          <w:iCs/>
        </w:rPr>
        <w:t>JBJS.</w:t>
      </w:r>
    </w:p>
    <w:p w14:paraId="3CEAE2B5" w14:textId="77777777" w:rsidR="003820F8" w:rsidRDefault="003820F8" w:rsidP="000F16F9">
      <w:pPr>
        <w:rPr>
          <w:i/>
          <w:iCs/>
        </w:rPr>
      </w:pPr>
    </w:p>
    <w:p w14:paraId="1A081C5D" w14:textId="50F28C42" w:rsidR="003820F8" w:rsidRPr="003820F8" w:rsidRDefault="003820F8" w:rsidP="000F16F9">
      <w:pPr>
        <w:rPr>
          <w:iCs/>
        </w:rPr>
      </w:pPr>
      <w:r>
        <w:rPr>
          <w:iCs/>
        </w:rPr>
        <w:t xml:space="preserve">Tan E, </w:t>
      </w:r>
      <w:r>
        <w:rPr>
          <w:b/>
          <w:iCs/>
        </w:rPr>
        <w:t>Stein BE</w:t>
      </w:r>
      <w:r>
        <w:rPr>
          <w:iCs/>
        </w:rPr>
        <w:t xml:space="preserve">, Oji DE, Myers SH, Miller SD, Guyton GP, </w:t>
      </w:r>
      <w:proofErr w:type="spellStart"/>
      <w:r>
        <w:rPr>
          <w:iCs/>
        </w:rPr>
        <w:t>Schon</w:t>
      </w:r>
      <w:proofErr w:type="spellEnd"/>
      <w:r>
        <w:rPr>
          <w:iCs/>
        </w:rPr>
        <w:t xml:space="preserve"> LC. Management of acute traumatic ankle fractures in the neuropathic p</w:t>
      </w:r>
      <w:r w:rsidRPr="003820F8">
        <w:rPr>
          <w:iCs/>
        </w:rPr>
        <w:t>atient - Reco</w:t>
      </w:r>
      <w:r>
        <w:rPr>
          <w:iCs/>
        </w:rPr>
        <w:t>gnizing the sweet to avoid the s</w:t>
      </w:r>
      <w:r w:rsidRPr="003820F8">
        <w:rPr>
          <w:iCs/>
        </w:rPr>
        <w:t>our.</w:t>
      </w:r>
      <w:r>
        <w:rPr>
          <w:iCs/>
        </w:rPr>
        <w:t xml:space="preserve"> AAOS Annual Meeting, New Orleans, LA, March 11-15, 2014. Scientific Exhibit.</w:t>
      </w:r>
    </w:p>
    <w:p w14:paraId="26AB1F2A" w14:textId="77777777" w:rsidR="00645081" w:rsidRDefault="00645081" w:rsidP="000F16F9"/>
    <w:p w14:paraId="0DD74CFA" w14:textId="4434D0C2" w:rsidR="00645081" w:rsidRPr="00CB7C40" w:rsidRDefault="00645081" w:rsidP="000F16F9">
      <w:pPr>
        <w:rPr>
          <w:i/>
          <w:iCs/>
        </w:rPr>
      </w:pPr>
      <w:r>
        <w:t xml:space="preserve">Tanaka MJ, </w:t>
      </w:r>
      <w:r w:rsidRPr="009F4624">
        <w:rPr>
          <w:b/>
          <w:bCs/>
        </w:rPr>
        <w:t>Stein BE</w:t>
      </w:r>
      <w:r>
        <w:t xml:space="preserve">, </w:t>
      </w:r>
      <w:proofErr w:type="spellStart"/>
      <w:r>
        <w:t>Cosgarea</w:t>
      </w:r>
      <w:proofErr w:type="spellEnd"/>
      <w:r>
        <w:t xml:space="preserve"> AJ, </w:t>
      </w:r>
      <w:proofErr w:type="spellStart"/>
      <w:r>
        <w:t>Andrish</w:t>
      </w:r>
      <w:proofErr w:type="spellEnd"/>
      <w:r>
        <w:t xml:space="preserve"> JT, Fulkerson JP. </w:t>
      </w:r>
      <w:r w:rsidRPr="001453A8">
        <w:t>Complications in MPFL reconstruction</w:t>
      </w:r>
      <w:r>
        <w:t xml:space="preserve">. AAOS Annual Meeting, San Diego, CA, February 16-19, 2011. Scientific Exhibit. </w:t>
      </w:r>
    </w:p>
    <w:p w14:paraId="17B0C793" w14:textId="77777777" w:rsidR="00645081" w:rsidRDefault="00645081" w:rsidP="000F16F9"/>
    <w:p w14:paraId="73E50114" w14:textId="77777777" w:rsidR="00645081" w:rsidRDefault="00645081" w:rsidP="00F21D2A">
      <w:pPr>
        <w:rPr>
          <w:i/>
          <w:iCs/>
        </w:rPr>
      </w:pPr>
      <w:r>
        <w:t>Jain A,</w:t>
      </w:r>
      <w:r w:rsidRPr="009F4624">
        <w:rPr>
          <w:b/>
          <w:bCs/>
        </w:rPr>
        <w:t xml:space="preserve"> Stein BE</w:t>
      </w:r>
      <w:r>
        <w:t xml:space="preserve">, </w:t>
      </w:r>
      <w:proofErr w:type="spellStart"/>
      <w:r>
        <w:t>Skolasky</w:t>
      </w:r>
      <w:proofErr w:type="spellEnd"/>
      <w:r>
        <w:t xml:space="preserve"> RL, Jones LC, Hungerford MW. </w:t>
      </w:r>
      <w:r w:rsidRPr="001453A8">
        <w:t xml:space="preserve">Total joint </w:t>
      </w:r>
      <w:proofErr w:type="spellStart"/>
      <w:r w:rsidRPr="001453A8">
        <w:t>arthroplasty</w:t>
      </w:r>
      <w:proofErr w:type="spellEnd"/>
      <w:r w:rsidRPr="001453A8">
        <w:t xml:space="preserve"> in patients with rheumatoid arthritis: a United States experience from 1992 through 2005</w:t>
      </w:r>
      <w:r>
        <w:t xml:space="preserve">. </w:t>
      </w:r>
      <w:r>
        <w:rPr>
          <w:i/>
          <w:iCs/>
        </w:rPr>
        <w:t xml:space="preserve">AAOS Annual Meeting, San Diego, CA, February 16-19, 2011. </w:t>
      </w:r>
      <w:r w:rsidRPr="00D470D5">
        <w:t>Poster Presentation.</w:t>
      </w:r>
    </w:p>
    <w:p w14:paraId="336762B0" w14:textId="77777777" w:rsidR="00645081" w:rsidRDefault="00645081" w:rsidP="000F16F9"/>
    <w:p w14:paraId="2041CEAF" w14:textId="77777777" w:rsidR="00645081" w:rsidRPr="00A43344" w:rsidRDefault="00645081" w:rsidP="00A43344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noProof/>
          <w:sz w:val="20"/>
          <w:szCs w:val="20"/>
          <w:u w:val="single"/>
        </w:rPr>
      </w:pPr>
      <w:proofErr w:type="spellStart"/>
      <w:r w:rsidRPr="00A43344">
        <w:rPr>
          <w:rFonts w:ascii="Times New Roman" w:hAnsi="Times New Roman" w:cs="Times New Roman"/>
          <w:sz w:val="20"/>
          <w:szCs w:val="20"/>
        </w:rPr>
        <w:t>Hassanzadeh</w:t>
      </w:r>
      <w:proofErr w:type="spellEnd"/>
      <w:r w:rsidRPr="00A43344">
        <w:rPr>
          <w:rFonts w:ascii="Times New Roman" w:hAnsi="Times New Roman" w:cs="Times New Roman"/>
          <w:sz w:val="20"/>
          <w:szCs w:val="20"/>
        </w:rPr>
        <w:t xml:space="preserve"> H, Jain A, </w:t>
      </w:r>
      <w:proofErr w:type="spellStart"/>
      <w:r w:rsidRPr="00A43344">
        <w:rPr>
          <w:rFonts w:ascii="Times New Roman" w:hAnsi="Times New Roman" w:cs="Times New Roman"/>
          <w:sz w:val="20"/>
          <w:szCs w:val="20"/>
        </w:rPr>
        <w:t>Neubauer</w:t>
      </w:r>
      <w:proofErr w:type="spellEnd"/>
      <w:r w:rsidRPr="00A43344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A43344">
        <w:rPr>
          <w:rFonts w:ascii="Times New Roman" w:hAnsi="Times New Roman" w:cs="Times New Roman"/>
          <w:sz w:val="20"/>
          <w:szCs w:val="20"/>
        </w:rPr>
        <w:t>Mesfin</w:t>
      </w:r>
      <w:proofErr w:type="spellEnd"/>
      <w:r w:rsidRPr="00A43344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Pr="003820F8">
        <w:rPr>
          <w:rFonts w:ascii="Times New Roman" w:hAnsi="Times New Roman" w:cs="Times New Roman"/>
          <w:sz w:val="20"/>
          <w:szCs w:val="20"/>
        </w:rPr>
        <w:t>Kebaish</w:t>
      </w:r>
      <w:proofErr w:type="spellEnd"/>
      <w:r w:rsidRPr="003820F8">
        <w:rPr>
          <w:rFonts w:ascii="Times New Roman" w:hAnsi="Times New Roman" w:cs="Times New Roman"/>
          <w:sz w:val="20"/>
          <w:szCs w:val="20"/>
        </w:rPr>
        <w:t xml:space="preserve"> K</w:t>
      </w:r>
      <w:r w:rsidRPr="00A43344">
        <w:rPr>
          <w:rFonts w:ascii="Times New Roman" w:hAnsi="Times New Roman" w:cs="Times New Roman"/>
          <w:sz w:val="20"/>
          <w:szCs w:val="20"/>
        </w:rPr>
        <w:t xml:space="preserve">, </w:t>
      </w:r>
      <w:r w:rsidRPr="009F4624">
        <w:rPr>
          <w:rFonts w:ascii="Times New Roman" w:hAnsi="Times New Roman" w:cs="Times New Roman"/>
          <w:b/>
          <w:bCs/>
          <w:sz w:val="20"/>
          <w:szCs w:val="20"/>
        </w:rPr>
        <w:t>Stein B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A4334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43344">
        <w:rPr>
          <w:rFonts w:ascii="Times New Roman" w:hAnsi="Times New Roman" w:cs="Times New Roman"/>
          <w:sz w:val="20"/>
          <w:szCs w:val="20"/>
        </w:rPr>
        <w:t>Ain</w:t>
      </w:r>
      <w:proofErr w:type="spellEnd"/>
      <w:r w:rsidRPr="00A43344">
        <w:rPr>
          <w:rFonts w:ascii="Times New Roman" w:hAnsi="Times New Roman" w:cs="Times New Roman"/>
          <w:sz w:val="20"/>
          <w:szCs w:val="20"/>
        </w:rPr>
        <w:t xml:space="preserve"> M</w:t>
      </w:r>
      <w:r w:rsidRPr="001453A8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Pr="001453A8">
        <w:rPr>
          <w:rFonts w:ascii="Times New Roman" w:hAnsi="Times New Roman" w:cs="Times New Roman"/>
          <w:color w:val="000000"/>
          <w:sz w:val="20"/>
          <w:szCs w:val="20"/>
        </w:rPr>
        <w:t>Incidence of allograft contamination during intraoperative processing in patients with spinal deformity correction surgery.</w:t>
      </w:r>
      <w:r w:rsidRPr="00A43344">
        <w:rPr>
          <w:rFonts w:ascii="Times New Roman" w:hAnsi="Times New Roman" w:cs="Times New Roman"/>
          <w:color w:val="000000"/>
          <w:sz w:val="20"/>
          <w:szCs w:val="20"/>
        </w:rPr>
        <w:t xml:space="preserve"> 18th International Meeting on Advanced Spine Techniques (IMAST), Copenhagen, Denmark, July 13-16, 2011. E-Poster.</w:t>
      </w:r>
    </w:p>
    <w:p w14:paraId="17A2D3C3" w14:textId="77777777" w:rsidR="00645081" w:rsidRPr="00A43344" w:rsidRDefault="00645081" w:rsidP="00A43344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noProof/>
          <w:sz w:val="20"/>
          <w:szCs w:val="20"/>
          <w:u w:val="single"/>
        </w:rPr>
      </w:pPr>
      <w:proofErr w:type="spellStart"/>
      <w:r w:rsidRPr="00A43344">
        <w:rPr>
          <w:rFonts w:ascii="Times New Roman" w:hAnsi="Times New Roman" w:cs="Times New Roman"/>
          <w:sz w:val="20"/>
          <w:szCs w:val="20"/>
          <w:u w:val="single"/>
        </w:rPr>
        <w:t>Hassanzadeh</w:t>
      </w:r>
      <w:proofErr w:type="spellEnd"/>
      <w:r w:rsidRPr="00A43344">
        <w:rPr>
          <w:rFonts w:ascii="Times New Roman" w:hAnsi="Times New Roman" w:cs="Times New Roman"/>
          <w:sz w:val="20"/>
          <w:szCs w:val="20"/>
          <w:u w:val="single"/>
        </w:rPr>
        <w:t xml:space="preserve"> H</w:t>
      </w:r>
      <w:r w:rsidRPr="00A43344">
        <w:rPr>
          <w:rFonts w:ascii="Times New Roman" w:hAnsi="Times New Roman" w:cs="Times New Roman"/>
          <w:sz w:val="20"/>
          <w:szCs w:val="20"/>
        </w:rPr>
        <w:t xml:space="preserve">, Jain A, </w:t>
      </w:r>
      <w:r w:rsidRPr="009F4624">
        <w:rPr>
          <w:rFonts w:ascii="Times New Roman" w:hAnsi="Times New Roman" w:cs="Times New Roman"/>
          <w:b/>
          <w:bCs/>
          <w:sz w:val="20"/>
          <w:szCs w:val="20"/>
        </w:rPr>
        <w:t>Stein B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43344">
        <w:rPr>
          <w:rFonts w:ascii="Times New Roman" w:hAnsi="Times New Roman" w:cs="Times New Roman"/>
          <w:sz w:val="20"/>
          <w:szCs w:val="20"/>
        </w:rPr>
        <w:t xml:space="preserve"> Tan E, Van Hoy M, Stewart N, Lemma M. </w:t>
      </w:r>
      <w:r w:rsidRPr="001453A8">
        <w:rPr>
          <w:rFonts w:ascii="Times New Roman" w:hAnsi="Times New Roman" w:cs="Times New Roman"/>
          <w:noProof/>
          <w:sz w:val="20"/>
          <w:szCs w:val="20"/>
        </w:rPr>
        <w:t>Compliance With Incentive Spirometry Use.</w:t>
      </w:r>
      <w:r w:rsidRPr="00A4334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A43344">
        <w:rPr>
          <w:rFonts w:ascii="Times New Roman" w:hAnsi="Times New Roman" w:cs="Times New Roman"/>
          <w:color w:val="000000"/>
          <w:sz w:val="20"/>
          <w:szCs w:val="20"/>
        </w:rPr>
        <w:t>The 28</w:t>
      </w:r>
      <w:r w:rsidRPr="00A4334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Pr="00A43344">
        <w:rPr>
          <w:rFonts w:ascii="Times New Roman" w:hAnsi="Times New Roman" w:cs="Times New Roman"/>
          <w:color w:val="000000"/>
          <w:sz w:val="20"/>
          <w:szCs w:val="20"/>
        </w:rPr>
        <w:t> Annual Meeting of the SOA, Big Island of Hawaii. July 20-23, 2011. Podium Presentation.</w:t>
      </w:r>
    </w:p>
    <w:p w14:paraId="5CA29E8E" w14:textId="77777777" w:rsidR="00645081" w:rsidRPr="001453A8" w:rsidRDefault="00645081" w:rsidP="00F21D2A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0F16F9">
        <w:rPr>
          <w:rFonts w:ascii="Times New Roman" w:hAnsi="Times New Roman" w:cs="Times New Roman"/>
          <w:sz w:val="20"/>
          <w:szCs w:val="20"/>
        </w:rPr>
        <w:t>Hassanzadeh</w:t>
      </w:r>
      <w:proofErr w:type="spellEnd"/>
      <w:r w:rsidRPr="000F16F9">
        <w:rPr>
          <w:rFonts w:ascii="Times New Roman" w:hAnsi="Times New Roman" w:cs="Times New Roman"/>
          <w:sz w:val="20"/>
          <w:szCs w:val="20"/>
        </w:rPr>
        <w:t xml:space="preserve"> H, </w:t>
      </w:r>
      <w:r w:rsidRPr="009F4624">
        <w:rPr>
          <w:rFonts w:ascii="Times New Roman" w:hAnsi="Times New Roman" w:cs="Times New Roman"/>
          <w:b/>
          <w:bCs/>
          <w:sz w:val="20"/>
          <w:szCs w:val="20"/>
        </w:rPr>
        <w:t>Stein B</w:t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0F16F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16F9">
        <w:rPr>
          <w:rFonts w:ascii="Times New Roman" w:hAnsi="Times New Roman" w:cs="Times New Roman"/>
          <w:sz w:val="20"/>
          <w:szCs w:val="20"/>
        </w:rPr>
        <w:t>Neubauer</w:t>
      </w:r>
      <w:proofErr w:type="spellEnd"/>
      <w:r w:rsidRPr="000F16F9">
        <w:rPr>
          <w:rFonts w:ascii="Times New Roman" w:hAnsi="Times New Roman" w:cs="Times New Roman"/>
          <w:sz w:val="20"/>
          <w:szCs w:val="20"/>
        </w:rPr>
        <w:t xml:space="preserve"> P, </w:t>
      </w:r>
      <w:proofErr w:type="spellStart"/>
      <w:r w:rsidRPr="003820F8">
        <w:rPr>
          <w:rFonts w:ascii="Times New Roman" w:hAnsi="Times New Roman" w:cs="Times New Roman"/>
          <w:sz w:val="20"/>
          <w:szCs w:val="20"/>
        </w:rPr>
        <w:t>Kebaish</w:t>
      </w:r>
      <w:proofErr w:type="spellEnd"/>
      <w:r w:rsidRPr="003820F8">
        <w:rPr>
          <w:rFonts w:ascii="Times New Roman" w:hAnsi="Times New Roman" w:cs="Times New Roman"/>
          <w:sz w:val="20"/>
          <w:szCs w:val="20"/>
        </w:rPr>
        <w:t xml:space="preserve"> K,</w:t>
      </w:r>
      <w:r w:rsidRPr="000F16F9">
        <w:rPr>
          <w:rFonts w:ascii="Times New Roman" w:hAnsi="Times New Roman" w:cs="Times New Roman"/>
          <w:sz w:val="20"/>
          <w:szCs w:val="20"/>
        </w:rPr>
        <w:t xml:space="preserve"> Jain A, </w:t>
      </w:r>
      <w:proofErr w:type="spellStart"/>
      <w:r w:rsidRPr="000F16F9">
        <w:rPr>
          <w:rFonts w:ascii="Times New Roman" w:hAnsi="Times New Roman" w:cs="Times New Roman"/>
          <w:sz w:val="20"/>
          <w:szCs w:val="20"/>
        </w:rPr>
        <w:t>Ain</w:t>
      </w:r>
      <w:proofErr w:type="spellEnd"/>
      <w:r w:rsidRPr="000F16F9">
        <w:rPr>
          <w:rFonts w:ascii="Times New Roman" w:hAnsi="Times New Roman" w:cs="Times New Roman"/>
          <w:sz w:val="20"/>
          <w:szCs w:val="20"/>
        </w:rPr>
        <w:t xml:space="preserve"> M</w:t>
      </w:r>
      <w:r w:rsidRPr="000F16F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1453A8">
        <w:rPr>
          <w:rFonts w:ascii="Times New Roman" w:hAnsi="Times New Roman" w:cs="Times New Roman"/>
          <w:color w:val="000000"/>
          <w:sz w:val="20"/>
          <w:szCs w:val="20"/>
        </w:rPr>
        <w:t xml:space="preserve">Correction of Scoliosis: A Comparison of Single versus Double-Rod </w:t>
      </w:r>
      <w:proofErr w:type="spellStart"/>
      <w:r w:rsidRPr="001453A8">
        <w:rPr>
          <w:rFonts w:ascii="Times New Roman" w:hAnsi="Times New Roman" w:cs="Times New Roman"/>
          <w:color w:val="000000"/>
          <w:sz w:val="20"/>
          <w:szCs w:val="20"/>
        </w:rPr>
        <w:t>Derotation</w:t>
      </w:r>
      <w:proofErr w:type="spellEnd"/>
      <w:r w:rsidRPr="001453A8">
        <w:rPr>
          <w:rFonts w:ascii="Times New Roman" w:hAnsi="Times New Roman" w:cs="Times New Roman"/>
          <w:color w:val="000000"/>
          <w:sz w:val="20"/>
          <w:szCs w:val="20"/>
        </w:rPr>
        <w:t xml:space="preserve"> Techniques in Saw-Bone Models. 18th International Meeting on Advanced Spine Techniques (IMAST), Copenhagen, Denmark, July 13-16, 2011. E-Poster.</w:t>
      </w:r>
    </w:p>
    <w:p w14:paraId="65A988B2" w14:textId="57E236FE" w:rsidR="00645081" w:rsidRDefault="00645081" w:rsidP="00F21D2A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sz w:val="20"/>
          <w:szCs w:val="20"/>
        </w:rPr>
      </w:pPr>
      <w:proofErr w:type="spellStart"/>
      <w:r w:rsidRPr="001453A8">
        <w:rPr>
          <w:rFonts w:ascii="Times New Roman" w:hAnsi="Times New Roman" w:cs="Times New Roman"/>
          <w:sz w:val="20"/>
          <w:szCs w:val="20"/>
        </w:rPr>
        <w:t>Pollo</w:t>
      </w:r>
      <w:proofErr w:type="spellEnd"/>
      <w:r w:rsidRPr="001453A8">
        <w:rPr>
          <w:rFonts w:ascii="Times New Roman" w:hAnsi="Times New Roman" w:cs="Times New Roman"/>
          <w:sz w:val="20"/>
          <w:szCs w:val="20"/>
        </w:rPr>
        <w:t xml:space="preserve"> FE, </w:t>
      </w:r>
      <w:r w:rsidRPr="001453A8">
        <w:rPr>
          <w:rFonts w:ascii="Times New Roman" w:hAnsi="Times New Roman" w:cs="Times New Roman"/>
          <w:b/>
          <w:bCs/>
          <w:sz w:val="20"/>
          <w:szCs w:val="20"/>
        </w:rPr>
        <w:t>Stein BE</w:t>
      </w:r>
      <w:r w:rsidRPr="001453A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453A8">
        <w:rPr>
          <w:rFonts w:ascii="Times New Roman" w:hAnsi="Times New Roman" w:cs="Times New Roman"/>
          <w:sz w:val="20"/>
          <w:szCs w:val="20"/>
        </w:rPr>
        <w:t>Komdeur</w:t>
      </w:r>
      <w:proofErr w:type="spellEnd"/>
      <w:r w:rsidRPr="001453A8">
        <w:rPr>
          <w:rFonts w:ascii="Times New Roman" w:hAnsi="Times New Roman" w:cs="Times New Roman"/>
          <w:sz w:val="20"/>
          <w:szCs w:val="20"/>
        </w:rPr>
        <w:t xml:space="preserve"> P, Baum BS, Jackson R</w:t>
      </w:r>
      <w:r w:rsidR="00773DB7">
        <w:rPr>
          <w:rFonts w:ascii="Times New Roman" w:hAnsi="Times New Roman" w:cs="Times New Roman"/>
          <w:sz w:val="20"/>
          <w:szCs w:val="20"/>
        </w:rPr>
        <w:t xml:space="preserve">W. Femoral rollback is a myth. </w:t>
      </w:r>
      <w:proofErr w:type="gramStart"/>
      <w:r w:rsidRPr="001453A8">
        <w:rPr>
          <w:rFonts w:ascii="Times New Roman" w:hAnsi="Times New Roman" w:cs="Times New Roman"/>
          <w:sz w:val="20"/>
          <w:szCs w:val="20"/>
        </w:rPr>
        <w:t>49</w:t>
      </w:r>
      <w:r w:rsidRPr="001453A8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453A8">
        <w:rPr>
          <w:rFonts w:ascii="Times New Roman" w:hAnsi="Times New Roman" w:cs="Times New Roman"/>
          <w:sz w:val="20"/>
          <w:szCs w:val="20"/>
        </w:rPr>
        <w:t xml:space="preserve"> annual meeting of the Orthopaedic Research Society, February 1-4 2003, New Orleans, Louisiana.</w:t>
      </w:r>
      <w:proofErr w:type="gramEnd"/>
      <w:r w:rsidR="00773DB7">
        <w:rPr>
          <w:rFonts w:ascii="Times New Roman" w:hAnsi="Times New Roman" w:cs="Times New Roman"/>
          <w:sz w:val="20"/>
          <w:szCs w:val="20"/>
        </w:rPr>
        <w:t xml:space="preserve"> Poster Presentation.</w:t>
      </w:r>
    </w:p>
    <w:p w14:paraId="33EE1012" w14:textId="77777777" w:rsidR="00645081" w:rsidRDefault="00645081" w:rsidP="00CB7C40">
      <w:pPr>
        <w:pStyle w:val="Heading1"/>
        <w:pBdr>
          <w:bottom w:val="single" w:sz="6" w:space="1" w:color="auto"/>
        </w:pBdr>
        <w:rPr>
          <w:smallCaps/>
        </w:rPr>
      </w:pPr>
    </w:p>
    <w:p w14:paraId="4EEB6299" w14:textId="77777777" w:rsidR="00645081" w:rsidRPr="001033B6" w:rsidRDefault="00645081" w:rsidP="00CB7C40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Ongoing Research</w:t>
      </w:r>
    </w:p>
    <w:p w14:paraId="3B6B9484" w14:textId="244EC4AE" w:rsidR="00645081" w:rsidRPr="007C7366" w:rsidRDefault="00645081" w:rsidP="007C7366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86605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Stein BE, </w:t>
      </w:r>
      <w:r w:rsidR="001453A8">
        <w:rPr>
          <w:rFonts w:ascii="Times New Roman" w:hAnsi="Times New Roman" w:cs="Times New Roman"/>
          <w:bCs/>
          <w:noProof/>
          <w:sz w:val="20"/>
          <w:szCs w:val="20"/>
        </w:rPr>
        <w:t xml:space="preserve">Guyton GP, Schon LC. </w:t>
      </w:r>
      <w:r w:rsidR="001453A8">
        <w:rPr>
          <w:rFonts w:ascii="Times New Roman" w:hAnsi="Times New Roman" w:cs="Times New Roman"/>
          <w:noProof/>
          <w:sz w:val="20"/>
          <w:szCs w:val="20"/>
        </w:rPr>
        <w:t xml:space="preserve">Biomechanical comparison of Evans and Hintermann lateral column lengthening osteotomies in flatfoot reconstruction. </w:t>
      </w:r>
      <w:r w:rsidR="001453A8">
        <w:rPr>
          <w:rFonts w:ascii="Times New Roman" w:hAnsi="Times New Roman" w:cs="Times New Roman"/>
          <w:i/>
          <w:iCs/>
          <w:noProof/>
          <w:sz w:val="20"/>
          <w:szCs w:val="20"/>
        </w:rPr>
        <w:t>Study and data collection</w:t>
      </w:r>
      <w:r w:rsidR="002603A1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completed; Manuscript</w:t>
      </w:r>
      <w:r w:rsidR="001453A8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</w:t>
      </w:r>
      <w:r w:rsidR="002603A1">
        <w:rPr>
          <w:rFonts w:ascii="Times New Roman" w:hAnsi="Times New Roman" w:cs="Times New Roman"/>
          <w:i/>
          <w:iCs/>
          <w:noProof/>
          <w:sz w:val="20"/>
          <w:szCs w:val="20"/>
        </w:rPr>
        <w:t>Submitted to FAI</w:t>
      </w:r>
      <w:r w:rsidR="001453A8">
        <w:rPr>
          <w:rFonts w:ascii="Times New Roman" w:hAnsi="Times New Roman" w:cs="Times New Roman"/>
          <w:i/>
          <w:iCs/>
          <w:noProof/>
          <w:sz w:val="20"/>
          <w:szCs w:val="20"/>
        </w:rPr>
        <w:t>.</w:t>
      </w:r>
    </w:p>
    <w:p w14:paraId="2BB1336A" w14:textId="77777777" w:rsidR="007C7366" w:rsidRPr="007C7366" w:rsidRDefault="007C7366" w:rsidP="001A773A">
      <w:pPr>
        <w:rPr>
          <w:sz w:val="24"/>
          <w:szCs w:val="24"/>
        </w:rPr>
      </w:pPr>
    </w:p>
    <w:p w14:paraId="292D680B" w14:textId="77777777" w:rsidR="00645081" w:rsidRPr="001033B6" w:rsidRDefault="00645081" w:rsidP="000F16F9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Administrative Service</w:t>
      </w:r>
    </w:p>
    <w:p w14:paraId="4DFD418A" w14:textId="77777777" w:rsidR="00D85047" w:rsidRDefault="00D85047" w:rsidP="000F16F9">
      <w:pPr>
        <w:numPr>
          <w:ilvl w:val="0"/>
          <w:numId w:val="22"/>
        </w:numPr>
      </w:pPr>
      <w:r>
        <w:t>2012-</w:t>
      </w:r>
      <w:r w:rsidR="00AD7FDB">
        <w:t>2013</w:t>
      </w:r>
      <w:r>
        <w:t>: Administrative Chief Resident</w:t>
      </w:r>
      <w:r>
        <w:tab/>
        <w:t xml:space="preserve">             </w:t>
      </w:r>
      <w:r>
        <w:tab/>
      </w:r>
      <w:r>
        <w:tab/>
        <w:t xml:space="preserve">Johns Hopkins Department of </w:t>
      </w:r>
      <w:proofErr w:type="spellStart"/>
      <w:r>
        <w:t>Orthopaedics</w:t>
      </w:r>
      <w:proofErr w:type="spellEnd"/>
    </w:p>
    <w:p w14:paraId="07C83948" w14:textId="77777777" w:rsidR="00645081" w:rsidRDefault="00645081" w:rsidP="000F16F9">
      <w:pPr>
        <w:numPr>
          <w:ilvl w:val="0"/>
          <w:numId w:val="22"/>
        </w:numPr>
      </w:pPr>
      <w:r>
        <w:t>2009-</w:t>
      </w:r>
      <w:r w:rsidR="00AD7FDB">
        <w:t>2013</w:t>
      </w:r>
      <w:r>
        <w:t xml:space="preserve">: Resident Representative, Education Committee    </w:t>
      </w:r>
      <w:r w:rsidR="00AD7FDB">
        <w:t xml:space="preserve">    </w:t>
      </w:r>
      <w:r>
        <w:t xml:space="preserve">     Johns Hopkins Department of </w:t>
      </w:r>
      <w:proofErr w:type="spellStart"/>
      <w:r>
        <w:t>Orthopaedics</w:t>
      </w:r>
      <w:proofErr w:type="spellEnd"/>
      <w:r>
        <w:t xml:space="preserve"> </w:t>
      </w:r>
    </w:p>
    <w:p w14:paraId="274A3315" w14:textId="77777777" w:rsidR="00645081" w:rsidRPr="007C7366" w:rsidRDefault="00645081" w:rsidP="0055225C">
      <w:pPr>
        <w:rPr>
          <w:b/>
          <w:bCs/>
          <w:sz w:val="24"/>
          <w:szCs w:val="24"/>
        </w:rPr>
      </w:pPr>
    </w:p>
    <w:p w14:paraId="649681BF" w14:textId="77777777" w:rsidR="00645081" w:rsidRPr="007C7366" w:rsidRDefault="00645081" w:rsidP="0055225C">
      <w:pPr>
        <w:rPr>
          <w:b/>
          <w:bCs/>
          <w:sz w:val="24"/>
          <w:szCs w:val="24"/>
        </w:rPr>
      </w:pPr>
    </w:p>
    <w:p w14:paraId="7CFC6369" w14:textId="77777777" w:rsidR="00645081" w:rsidRPr="001033B6" w:rsidRDefault="00645081" w:rsidP="0055225C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Athletic Team Coverage</w:t>
      </w:r>
    </w:p>
    <w:p w14:paraId="50FB810A" w14:textId="470A5D9B" w:rsidR="00D02730" w:rsidRDefault="00D02730" w:rsidP="00143220">
      <w:pPr>
        <w:numPr>
          <w:ilvl w:val="0"/>
          <w:numId w:val="22"/>
        </w:numPr>
      </w:pPr>
      <w:r>
        <w:t>2014-Currrent: Team Physician</w:t>
      </w:r>
      <w:r>
        <w:tab/>
      </w:r>
      <w:r>
        <w:tab/>
        <w:t>Gallaudet University</w:t>
      </w:r>
    </w:p>
    <w:p w14:paraId="797EA9FA" w14:textId="1188C56B" w:rsidR="00D85047" w:rsidRDefault="00D85047" w:rsidP="00143220">
      <w:pPr>
        <w:numPr>
          <w:ilvl w:val="0"/>
          <w:numId w:val="22"/>
        </w:numPr>
      </w:pPr>
      <w:r>
        <w:t>2012-2013</w:t>
      </w:r>
      <w:r w:rsidR="00D02730">
        <w:t>:</w:t>
      </w:r>
      <w:r>
        <w:t xml:space="preserve"> Team Physician</w:t>
      </w:r>
      <w:r>
        <w:tab/>
      </w:r>
      <w:r>
        <w:tab/>
      </w:r>
      <w:r>
        <w:tab/>
        <w:t>Baltimore Orioles</w:t>
      </w:r>
    </w:p>
    <w:p w14:paraId="0B4BDF53" w14:textId="77777777" w:rsidR="00645081" w:rsidRDefault="00645081" w:rsidP="00143220">
      <w:pPr>
        <w:numPr>
          <w:ilvl w:val="0"/>
          <w:numId w:val="22"/>
        </w:numPr>
      </w:pPr>
      <w:r>
        <w:t>2011-2012: Physician                                            Mt. Carmel High School Varsity Football</w:t>
      </w:r>
    </w:p>
    <w:p w14:paraId="78C31E3C" w14:textId="77777777" w:rsidR="00645081" w:rsidRDefault="00645081" w:rsidP="00143220">
      <w:pPr>
        <w:numPr>
          <w:ilvl w:val="0"/>
          <w:numId w:val="22"/>
        </w:numPr>
      </w:pPr>
      <w:r>
        <w:t xml:space="preserve">2009-2010: Physician   </w:t>
      </w:r>
      <w:r>
        <w:tab/>
      </w:r>
      <w:r>
        <w:tab/>
        <w:t xml:space="preserve">              Johns Hopkins University Varsity Sports Pre-Season Physicals</w:t>
      </w:r>
    </w:p>
    <w:p w14:paraId="706BCEA4" w14:textId="77777777" w:rsidR="00645081" w:rsidRPr="00F21D2A" w:rsidRDefault="00645081" w:rsidP="0055225C">
      <w:pPr>
        <w:numPr>
          <w:ilvl w:val="0"/>
          <w:numId w:val="22"/>
        </w:numPr>
      </w:pPr>
      <w:r>
        <w:t>2009-2010: Assistant Sideline Physician              Johns Hopkins University Varsity Men’s Lacrosse</w:t>
      </w:r>
    </w:p>
    <w:p w14:paraId="72E36AAD" w14:textId="77777777" w:rsidR="00645081" w:rsidRPr="007C7366" w:rsidRDefault="00645081" w:rsidP="0055225C">
      <w:pPr>
        <w:rPr>
          <w:sz w:val="24"/>
          <w:szCs w:val="24"/>
        </w:rPr>
      </w:pPr>
    </w:p>
    <w:p w14:paraId="19806DDB" w14:textId="77777777" w:rsidR="00923DF7" w:rsidRPr="007C7366" w:rsidRDefault="00923DF7" w:rsidP="0055225C">
      <w:pPr>
        <w:rPr>
          <w:sz w:val="24"/>
          <w:szCs w:val="24"/>
        </w:rPr>
      </w:pPr>
    </w:p>
    <w:p w14:paraId="64F798B3" w14:textId="54FC0B4A" w:rsidR="00923DF7" w:rsidRPr="000101C3" w:rsidRDefault="00923DF7" w:rsidP="000101C3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Licensing Exams</w:t>
      </w:r>
    </w:p>
    <w:p w14:paraId="6DDFECCA" w14:textId="0308832F" w:rsidR="009C2526" w:rsidRDefault="001453A8" w:rsidP="00923DF7">
      <w:pPr>
        <w:rPr>
          <w:i/>
        </w:rPr>
      </w:pPr>
      <w:r>
        <w:t>American Board of Orthopaedic Surgery</w:t>
      </w:r>
      <w:r>
        <w:rPr>
          <w:i/>
        </w:rPr>
        <w:t>; Board-</w:t>
      </w:r>
      <w:r w:rsidR="000101C3">
        <w:rPr>
          <w:i/>
        </w:rPr>
        <w:t xml:space="preserve">Certified </w:t>
      </w:r>
      <w:proofErr w:type="spellStart"/>
      <w:r w:rsidR="000101C3">
        <w:rPr>
          <w:i/>
        </w:rPr>
        <w:t>Orthopaedic</w:t>
      </w:r>
      <w:proofErr w:type="spellEnd"/>
      <w:r w:rsidR="000101C3">
        <w:rPr>
          <w:i/>
        </w:rPr>
        <w:t xml:space="preserve"> Surgeon</w:t>
      </w:r>
    </w:p>
    <w:p w14:paraId="6449ECA6" w14:textId="789D649B" w:rsidR="000101C3" w:rsidRPr="000101C3" w:rsidRDefault="000101C3" w:rsidP="00923DF7">
      <w:r>
        <w:t>Medical Licensure in Maryland and Washington, DC</w:t>
      </w:r>
    </w:p>
    <w:p w14:paraId="09A9F5A7" w14:textId="77777777" w:rsidR="00645081" w:rsidRPr="007C7366" w:rsidRDefault="00645081" w:rsidP="0055225C">
      <w:pPr>
        <w:rPr>
          <w:sz w:val="24"/>
          <w:szCs w:val="24"/>
        </w:rPr>
      </w:pPr>
    </w:p>
    <w:p w14:paraId="6F6FCCAF" w14:textId="77777777" w:rsidR="00645081" w:rsidRPr="001033B6" w:rsidRDefault="00645081" w:rsidP="002E22AE">
      <w:pPr>
        <w:pStyle w:val="Heading1"/>
        <w:pBdr>
          <w:bottom w:val="single" w:sz="6" w:space="1" w:color="auto"/>
        </w:pBdr>
        <w:rPr>
          <w:smallCaps/>
        </w:rPr>
      </w:pPr>
      <w:r>
        <w:rPr>
          <w:smallCaps/>
        </w:rPr>
        <w:t>Professional Memberships</w:t>
      </w:r>
    </w:p>
    <w:p w14:paraId="2F0C515B" w14:textId="20DE0C16" w:rsidR="00645081" w:rsidRDefault="00645081" w:rsidP="002E22AE">
      <w:pPr>
        <w:numPr>
          <w:ilvl w:val="0"/>
          <w:numId w:val="22"/>
        </w:numPr>
      </w:pPr>
      <w:r>
        <w:t>Alpha Omega Alpha Honor Medical Society, Member</w:t>
      </w:r>
    </w:p>
    <w:p w14:paraId="0699EC99" w14:textId="72D99961" w:rsidR="00645081" w:rsidRDefault="00645081" w:rsidP="002E22AE">
      <w:pPr>
        <w:numPr>
          <w:ilvl w:val="0"/>
          <w:numId w:val="22"/>
        </w:numPr>
      </w:pPr>
      <w:r>
        <w:t xml:space="preserve">American Academy of Orthopaedic Surgeons, </w:t>
      </w:r>
      <w:r w:rsidR="00DC39FA">
        <w:t>Candidate</w:t>
      </w:r>
      <w:r>
        <w:t xml:space="preserve"> Member</w:t>
      </w:r>
    </w:p>
    <w:p w14:paraId="28DCE486" w14:textId="00E41307" w:rsidR="00645081" w:rsidRDefault="00AD7FDB" w:rsidP="002E22AE">
      <w:pPr>
        <w:numPr>
          <w:ilvl w:val="0"/>
          <w:numId w:val="22"/>
        </w:numPr>
      </w:pPr>
      <w:r>
        <w:t>American Or</w:t>
      </w:r>
      <w:r w:rsidR="00F9100C">
        <w:t xml:space="preserve">thopaedic Foot &amp; Ankle Society, Candidate </w:t>
      </w:r>
      <w:r>
        <w:t>Member</w:t>
      </w:r>
    </w:p>
    <w:p w14:paraId="3D37C464" w14:textId="77777777" w:rsidR="00645081" w:rsidRPr="007C7366" w:rsidRDefault="00645081" w:rsidP="0055225C">
      <w:pPr>
        <w:rPr>
          <w:sz w:val="24"/>
          <w:szCs w:val="24"/>
        </w:rPr>
      </w:pPr>
    </w:p>
    <w:p w14:paraId="0A373ECC" w14:textId="77777777" w:rsidR="00645081" w:rsidRDefault="00645081"/>
    <w:p w14:paraId="0470DB19" w14:textId="77777777" w:rsidR="00645081" w:rsidRPr="00F21D2A" w:rsidRDefault="00645081">
      <w:pPr>
        <w:rPr>
          <w:i/>
          <w:iCs/>
        </w:rPr>
      </w:pPr>
      <w:r>
        <w:rPr>
          <w:i/>
          <w:iCs/>
        </w:rPr>
        <w:t>References available upon request</w:t>
      </w:r>
      <w:bookmarkStart w:id="0" w:name="_GoBack"/>
      <w:bookmarkEnd w:id="0"/>
    </w:p>
    <w:sectPr w:rsidR="00645081" w:rsidRPr="00F21D2A" w:rsidSect="005F1336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FD"/>
    <w:multiLevelType w:val="hybridMultilevel"/>
    <w:tmpl w:val="7E726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233954"/>
    <w:multiLevelType w:val="hybridMultilevel"/>
    <w:tmpl w:val="04AEF2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CC684E"/>
    <w:multiLevelType w:val="hybridMultilevel"/>
    <w:tmpl w:val="5E52D4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BC53BA8"/>
    <w:multiLevelType w:val="hybridMultilevel"/>
    <w:tmpl w:val="8D9E5F7A"/>
    <w:lvl w:ilvl="0" w:tplc="5DAACB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FE45000"/>
    <w:multiLevelType w:val="multilevel"/>
    <w:tmpl w:val="B784C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50720F"/>
    <w:multiLevelType w:val="multilevel"/>
    <w:tmpl w:val="30F6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68E7529"/>
    <w:multiLevelType w:val="hybridMultilevel"/>
    <w:tmpl w:val="DB503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353A7F"/>
    <w:multiLevelType w:val="hybridMultilevel"/>
    <w:tmpl w:val="9A66EB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B3C7BDA"/>
    <w:multiLevelType w:val="hybridMultilevel"/>
    <w:tmpl w:val="557AA3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F913EF3"/>
    <w:multiLevelType w:val="hybridMultilevel"/>
    <w:tmpl w:val="7C3A46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3AE1229"/>
    <w:multiLevelType w:val="hybridMultilevel"/>
    <w:tmpl w:val="D918E5C0"/>
    <w:lvl w:ilvl="0" w:tplc="0409000F">
      <w:start w:val="1"/>
      <w:numFmt w:val="decimal"/>
      <w:lvlText w:val="%1."/>
      <w:lvlJc w:val="left"/>
      <w:pPr>
        <w:ind w:left="7650" w:hanging="360"/>
      </w:pPr>
    </w:lvl>
    <w:lvl w:ilvl="1" w:tplc="04090019">
      <w:start w:val="1"/>
      <w:numFmt w:val="lowerLetter"/>
      <w:lvlText w:val="%2."/>
      <w:lvlJc w:val="left"/>
      <w:pPr>
        <w:ind w:left="8370" w:hanging="360"/>
      </w:pPr>
    </w:lvl>
    <w:lvl w:ilvl="2" w:tplc="0409001B">
      <w:start w:val="1"/>
      <w:numFmt w:val="lowerRoman"/>
      <w:lvlText w:val="%3."/>
      <w:lvlJc w:val="right"/>
      <w:pPr>
        <w:ind w:left="9090" w:hanging="180"/>
      </w:pPr>
    </w:lvl>
    <w:lvl w:ilvl="3" w:tplc="0409000F">
      <w:start w:val="1"/>
      <w:numFmt w:val="decimal"/>
      <w:lvlText w:val="%4."/>
      <w:lvlJc w:val="left"/>
      <w:pPr>
        <w:ind w:left="9810" w:hanging="360"/>
      </w:pPr>
    </w:lvl>
    <w:lvl w:ilvl="4" w:tplc="04090019">
      <w:start w:val="1"/>
      <w:numFmt w:val="lowerLetter"/>
      <w:lvlText w:val="%5."/>
      <w:lvlJc w:val="left"/>
      <w:pPr>
        <w:ind w:left="10530" w:hanging="360"/>
      </w:pPr>
    </w:lvl>
    <w:lvl w:ilvl="5" w:tplc="0409001B">
      <w:start w:val="1"/>
      <w:numFmt w:val="lowerRoman"/>
      <w:lvlText w:val="%6."/>
      <w:lvlJc w:val="right"/>
      <w:pPr>
        <w:ind w:left="11250" w:hanging="180"/>
      </w:pPr>
    </w:lvl>
    <w:lvl w:ilvl="6" w:tplc="0409000F">
      <w:start w:val="1"/>
      <w:numFmt w:val="decimal"/>
      <w:lvlText w:val="%7."/>
      <w:lvlJc w:val="left"/>
      <w:pPr>
        <w:ind w:left="11970" w:hanging="360"/>
      </w:pPr>
    </w:lvl>
    <w:lvl w:ilvl="7" w:tplc="04090019">
      <w:start w:val="1"/>
      <w:numFmt w:val="lowerLetter"/>
      <w:lvlText w:val="%8."/>
      <w:lvlJc w:val="left"/>
      <w:pPr>
        <w:ind w:left="12690" w:hanging="360"/>
      </w:pPr>
    </w:lvl>
    <w:lvl w:ilvl="8" w:tplc="0409001B">
      <w:start w:val="1"/>
      <w:numFmt w:val="lowerRoman"/>
      <w:lvlText w:val="%9."/>
      <w:lvlJc w:val="right"/>
      <w:pPr>
        <w:ind w:left="13410" w:hanging="180"/>
      </w:pPr>
    </w:lvl>
  </w:abstractNum>
  <w:abstractNum w:abstractNumId="11">
    <w:nsid w:val="242D11D9"/>
    <w:multiLevelType w:val="multilevel"/>
    <w:tmpl w:val="5CA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AC9"/>
    <w:multiLevelType w:val="multilevel"/>
    <w:tmpl w:val="B9660B9E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7347AA0"/>
    <w:multiLevelType w:val="hybridMultilevel"/>
    <w:tmpl w:val="0F56DC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3718A0"/>
    <w:multiLevelType w:val="hybridMultilevel"/>
    <w:tmpl w:val="AB9CE9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6F13C90"/>
    <w:multiLevelType w:val="hybridMultilevel"/>
    <w:tmpl w:val="30F6D0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342BF9"/>
    <w:multiLevelType w:val="hybridMultilevel"/>
    <w:tmpl w:val="5EBA9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B05369E"/>
    <w:multiLevelType w:val="multilevel"/>
    <w:tmpl w:val="2388A200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F455E62"/>
    <w:multiLevelType w:val="hybridMultilevel"/>
    <w:tmpl w:val="28C0A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D01460"/>
    <w:multiLevelType w:val="hybridMultilevel"/>
    <w:tmpl w:val="D76C0D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AD73351"/>
    <w:multiLevelType w:val="hybridMultilevel"/>
    <w:tmpl w:val="E0B08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F730533"/>
    <w:multiLevelType w:val="hybridMultilevel"/>
    <w:tmpl w:val="5CAA3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052298"/>
    <w:multiLevelType w:val="hybridMultilevel"/>
    <w:tmpl w:val="CFDCB8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66F0C5D"/>
    <w:multiLevelType w:val="hybridMultilevel"/>
    <w:tmpl w:val="E188A3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787F66F1"/>
    <w:multiLevelType w:val="hybridMultilevel"/>
    <w:tmpl w:val="F24CF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6"/>
  </w:num>
  <w:num w:numId="5">
    <w:abstractNumId w:val="13"/>
  </w:num>
  <w:num w:numId="6">
    <w:abstractNumId w:val="8"/>
  </w:num>
  <w:num w:numId="7">
    <w:abstractNumId w:val="23"/>
  </w:num>
  <w:num w:numId="8">
    <w:abstractNumId w:val="9"/>
  </w:num>
  <w:num w:numId="9">
    <w:abstractNumId w:val="12"/>
  </w:num>
  <w:num w:numId="10">
    <w:abstractNumId w:val="21"/>
  </w:num>
  <w:num w:numId="11">
    <w:abstractNumId w:val="11"/>
  </w:num>
  <w:num w:numId="12">
    <w:abstractNumId w:val="19"/>
  </w:num>
  <w:num w:numId="13">
    <w:abstractNumId w:val="17"/>
  </w:num>
  <w:num w:numId="14">
    <w:abstractNumId w:val="15"/>
  </w:num>
  <w:num w:numId="15">
    <w:abstractNumId w:val="5"/>
  </w:num>
  <w:num w:numId="16">
    <w:abstractNumId w:val="1"/>
  </w:num>
  <w:num w:numId="17">
    <w:abstractNumId w:val="0"/>
  </w:num>
  <w:num w:numId="18">
    <w:abstractNumId w:val="20"/>
  </w:num>
  <w:num w:numId="19">
    <w:abstractNumId w:val="14"/>
  </w:num>
  <w:num w:numId="20">
    <w:abstractNumId w:val="18"/>
  </w:num>
  <w:num w:numId="21">
    <w:abstractNumId w:val="24"/>
  </w:num>
  <w:num w:numId="22">
    <w:abstractNumId w:val="2"/>
  </w:num>
  <w:num w:numId="23">
    <w:abstractNumId w:val="10"/>
  </w:num>
  <w:num w:numId="24">
    <w:abstractNumId w:val="6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4A"/>
    <w:rsid w:val="00002B89"/>
    <w:rsid w:val="000101C3"/>
    <w:rsid w:val="00034321"/>
    <w:rsid w:val="00050B58"/>
    <w:rsid w:val="0005448D"/>
    <w:rsid w:val="00060C96"/>
    <w:rsid w:val="00064990"/>
    <w:rsid w:val="00084CB1"/>
    <w:rsid w:val="000B333E"/>
    <w:rsid w:val="000D0CBC"/>
    <w:rsid w:val="000D0CCB"/>
    <w:rsid w:val="000D3715"/>
    <w:rsid w:val="000F16F9"/>
    <w:rsid w:val="000F7D2E"/>
    <w:rsid w:val="001033B6"/>
    <w:rsid w:val="001330C8"/>
    <w:rsid w:val="001402FD"/>
    <w:rsid w:val="00143220"/>
    <w:rsid w:val="001453A8"/>
    <w:rsid w:val="00146BD1"/>
    <w:rsid w:val="00182E34"/>
    <w:rsid w:val="0018729B"/>
    <w:rsid w:val="00197B7A"/>
    <w:rsid w:val="001A540D"/>
    <w:rsid w:val="001A773A"/>
    <w:rsid w:val="001C013B"/>
    <w:rsid w:val="001C28A4"/>
    <w:rsid w:val="001D55ED"/>
    <w:rsid w:val="001F155E"/>
    <w:rsid w:val="002007E9"/>
    <w:rsid w:val="00216F1E"/>
    <w:rsid w:val="0023625D"/>
    <w:rsid w:val="00257020"/>
    <w:rsid w:val="002603A1"/>
    <w:rsid w:val="002803C2"/>
    <w:rsid w:val="002828F7"/>
    <w:rsid w:val="00285D0A"/>
    <w:rsid w:val="002A3847"/>
    <w:rsid w:val="002B2135"/>
    <w:rsid w:val="002B2A63"/>
    <w:rsid w:val="002C3BFE"/>
    <w:rsid w:val="002C62CF"/>
    <w:rsid w:val="002E22AE"/>
    <w:rsid w:val="00301079"/>
    <w:rsid w:val="00337234"/>
    <w:rsid w:val="00341801"/>
    <w:rsid w:val="00362345"/>
    <w:rsid w:val="00363D94"/>
    <w:rsid w:val="00365736"/>
    <w:rsid w:val="003820F8"/>
    <w:rsid w:val="00424E86"/>
    <w:rsid w:val="00456288"/>
    <w:rsid w:val="00471A56"/>
    <w:rsid w:val="00490F2E"/>
    <w:rsid w:val="004E2A9B"/>
    <w:rsid w:val="00526D00"/>
    <w:rsid w:val="0053411F"/>
    <w:rsid w:val="0055225C"/>
    <w:rsid w:val="00553EC0"/>
    <w:rsid w:val="005574D9"/>
    <w:rsid w:val="00575AFA"/>
    <w:rsid w:val="00577650"/>
    <w:rsid w:val="005875FB"/>
    <w:rsid w:val="00590B10"/>
    <w:rsid w:val="005A3AD6"/>
    <w:rsid w:val="005A5DA3"/>
    <w:rsid w:val="005B0E50"/>
    <w:rsid w:val="005D5F7C"/>
    <w:rsid w:val="005D73DF"/>
    <w:rsid w:val="005E2269"/>
    <w:rsid w:val="005E5330"/>
    <w:rsid w:val="005F1336"/>
    <w:rsid w:val="006061B1"/>
    <w:rsid w:val="006121AA"/>
    <w:rsid w:val="00645081"/>
    <w:rsid w:val="0067409B"/>
    <w:rsid w:val="00674A94"/>
    <w:rsid w:val="006841CC"/>
    <w:rsid w:val="00693855"/>
    <w:rsid w:val="006C00D0"/>
    <w:rsid w:val="006E76EC"/>
    <w:rsid w:val="00702642"/>
    <w:rsid w:val="00721545"/>
    <w:rsid w:val="0072757F"/>
    <w:rsid w:val="00773DB7"/>
    <w:rsid w:val="007A65BB"/>
    <w:rsid w:val="007B29DE"/>
    <w:rsid w:val="007B6732"/>
    <w:rsid w:val="007C7366"/>
    <w:rsid w:val="007E7966"/>
    <w:rsid w:val="007F1129"/>
    <w:rsid w:val="007F1E35"/>
    <w:rsid w:val="0081137C"/>
    <w:rsid w:val="008142E6"/>
    <w:rsid w:val="0086605C"/>
    <w:rsid w:val="008673C9"/>
    <w:rsid w:val="008A5A84"/>
    <w:rsid w:val="008C2BD4"/>
    <w:rsid w:val="008E3C4E"/>
    <w:rsid w:val="008F4AB8"/>
    <w:rsid w:val="00923DF7"/>
    <w:rsid w:val="00933066"/>
    <w:rsid w:val="009462BE"/>
    <w:rsid w:val="009468B0"/>
    <w:rsid w:val="00957DAB"/>
    <w:rsid w:val="009827E8"/>
    <w:rsid w:val="009C2526"/>
    <w:rsid w:val="009D62C0"/>
    <w:rsid w:val="009E5356"/>
    <w:rsid w:val="009F4624"/>
    <w:rsid w:val="00A003EE"/>
    <w:rsid w:val="00A05CB0"/>
    <w:rsid w:val="00A13D0A"/>
    <w:rsid w:val="00A2051D"/>
    <w:rsid w:val="00A209EE"/>
    <w:rsid w:val="00A34CEA"/>
    <w:rsid w:val="00A35A7C"/>
    <w:rsid w:val="00A43344"/>
    <w:rsid w:val="00A43E4A"/>
    <w:rsid w:val="00A444C0"/>
    <w:rsid w:val="00A473A2"/>
    <w:rsid w:val="00A770C0"/>
    <w:rsid w:val="00AA4621"/>
    <w:rsid w:val="00AA47ED"/>
    <w:rsid w:val="00AA55A7"/>
    <w:rsid w:val="00AB5C35"/>
    <w:rsid w:val="00AC63AB"/>
    <w:rsid w:val="00AD7FDB"/>
    <w:rsid w:val="00B04C60"/>
    <w:rsid w:val="00B16472"/>
    <w:rsid w:val="00B35529"/>
    <w:rsid w:val="00B431F9"/>
    <w:rsid w:val="00B5725D"/>
    <w:rsid w:val="00B92E7E"/>
    <w:rsid w:val="00BB1907"/>
    <w:rsid w:val="00BB7CBF"/>
    <w:rsid w:val="00BD7BC3"/>
    <w:rsid w:val="00BE38F2"/>
    <w:rsid w:val="00BE77A1"/>
    <w:rsid w:val="00C224ED"/>
    <w:rsid w:val="00C2372A"/>
    <w:rsid w:val="00C33B0C"/>
    <w:rsid w:val="00C53D08"/>
    <w:rsid w:val="00CA624E"/>
    <w:rsid w:val="00CB7C40"/>
    <w:rsid w:val="00CE4527"/>
    <w:rsid w:val="00CF16F6"/>
    <w:rsid w:val="00D02730"/>
    <w:rsid w:val="00D02C1B"/>
    <w:rsid w:val="00D10E55"/>
    <w:rsid w:val="00D34A0C"/>
    <w:rsid w:val="00D34D7A"/>
    <w:rsid w:val="00D35657"/>
    <w:rsid w:val="00D470D5"/>
    <w:rsid w:val="00D50168"/>
    <w:rsid w:val="00D512B6"/>
    <w:rsid w:val="00D54FF1"/>
    <w:rsid w:val="00D85047"/>
    <w:rsid w:val="00DA140B"/>
    <w:rsid w:val="00DC39FA"/>
    <w:rsid w:val="00DE7B99"/>
    <w:rsid w:val="00E04C59"/>
    <w:rsid w:val="00E06FD4"/>
    <w:rsid w:val="00E1119E"/>
    <w:rsid w:val="00E121DA"/>
    <w:rsid w:val="00E267D3"/>
    <w:rsid w:val="00E73EAD"/>
    <w:rsid w:val="00E961B7"/>
    <w:rsid w:val="00EB1685"/>
    <w:rsid w:val="00EC6E51"/>
    <w:rsid w:val="00EE12F6"/>
    <w:rsid w:val="00EF0235"/>
    <w:rsid w:val="00F052D1"/>
    <w:rsid w:val="00F21D2A"/>
    <w:rsid w:val="00F43EC1"/>
    <w:rsid w:val="00F51BB8"/>
    <w:rsid w:val="00F9100C"/>
    <w:rsid w:val="00F92474"/>
    <w:rsid w:val="00F944BF"/>
    <w:rsid w:val="00FA0990"/>
    <w:rsid w:val="00FA0CC1"/>
    <w:rsid w:val="00FF250D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8BC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C1B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C1B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C1B"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7B7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7B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7B7A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02C1B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97B7A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02C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7A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0F16F9"/>
    <w:pPr>
      <w:spacing w:after="200"/>
      <w:ind w:left="720"/>
    </w:pPr>
    <w:rPr>
      <w:rFonts w:ascii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1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C1B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2C1B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2C1B"/>
    <w:pPr>
      <w:keepNext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97B7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97B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97B7A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D02C1B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197B7A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02C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A6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7A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0F16F9"/>
    <w:pPr>
      <w:spacing w:after="200"/>
      <w:ind w:left="720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3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1228</Words>
  <Characters>7003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Bryan Whitfield</vt:lpstr>
    </vt:vector>
  </TitlesOfParts>
  <Company>Whitfield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Bryan Whitfield</dc:title>
  <dc:creator>Whitfield</dc:creator>
  <cp:lastModifiedBy>Benjamin Stein</cp:lastModifiedBy>
  <cp:revision>4</cp:revision>
  <cp:lastPrinted>2011-08-23T15:58:00Z</cp:lastPrinted>
  <dcterms:created xsi:type="dcterms:W3CDTF">2016-09-25T16:24:00Z</dcterms:created>
  <dcterms:modified xsi:type="dcterms:W3CDTF">2016-09-25T16:26:00Z</dcterms:modified>
</cp:coreProperties>
</file>